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622" w:rsidRPr="003D6622" w:rsidRDefault="003D6622" w:rsidP="003D6622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  <w:r w:rsidRPr="003D6622">
        <w:rPr>
          <w:rFonts w:eastAsia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2F314F" wp14:editId="7B836FE6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3D6622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b/>
          <w:color w:val="000000"/>
          <w:sz w:val="28"/>
        </w:rPr>
        <w:t>МУРМАНСКОЙ ОБЛАСТИ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3D6622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color w:val="000000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color w:val="000000"/>
        </w:rPr>
      </w:pPr>
    </w:p>
    <w:p w:rsidR="003D6622" w:rsidRPr="003D6622" w:rsidRDefault="00DA3A07" w:rsidP="003D6622">
      <w:pPr>
        <w:widowControl w:val="0"/>
        <w:jc w:val="both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от</w:t>
      </w:r>
      <w:r w:rsidR="00F53487">
        <w:rPr>
          <w:rFonts w:eastAsia="Times New Roman"/>
          <w:b/>
          <w:color w:val="000000"/>
          <w:sz w:val="24"/>
        </w:rPr>
        <w:t xml:space="preserve"> 21.03.2023 </w:t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F53487">
        <w:rPr>
          <w:rFonts w:eastAsia="Times New Roman"/>
          <w:b/>
          <w:color w:val="000000"/>
          <w:sz w:val="24"/>
        </w:rPr>
        <w:t xml:space="preserve">  </w:t>
      </w:r>
      <w:r w:rsidR="000B6306">
        <w:rPr>
          <w:rFonts w:eastAsia="Times New Roman"/>
          <w:b/>
          <w:color w:val="000000"/>
          <w:sz w:val="24"/>
        </w:rPr>
        <w:t xml:space="preserve"> </w:t>
      </w:r>
      <w:r w:rsidR="003D6622" w:rsidRPr="003D6622">
        <w:rPr>
          <w:rFonts w:eastAsia="Times New Roman"/>
          <w:b/>
          <w:color w:val="000000"/>
          <w:sz w:val="24"/>
        </w:rPr>
        <w:t xml:space="preserve">№ </w:t>
      </w:r>
      <w:r w:rsidR="00F53487">
        <w:rPr>
          <w:rFonts w:eastAsia="Times New Roman"/>
          <w:b/>
          <w:color w:val="000000"/>
          <w:sz w:val="24"/>
        </w:rPr>
        <w:t>437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proofErr w:type="spellStart"/>
      <w:r w:rsidRPr="003D6622">
        <w:rPr>
          <w:rFonts w:eastAsia="Times New Roman"/>
          <w:b/>
          <w:color w:val="000000"/>
          <w:sz w:val="24"/>
        </w:rPr>
        <w:t>п.г.т</w:t>
      </w:r>
      <w:proofErr w:type="spellEnd"/>
      <w:r w:rsidRPr="003D6622">
        <w:rPr>
          <w:rFonts w:eastAsia="Times New Roman"/>
          <w:b/>
          <w:color w:val="000000"/>
          <w:sz w:val="24"/>
        </w:rPr>
        <w:t>. Никель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886273" w:rsidRPr="003D6622" w:rsidRDefault="0028488A" w:rsidP="000C2616">
      <w:pPr>
        <w:tabs>
          <w:tab w:val="left" w:pos="9900"/>
        </w:tabs>
        <w:ind w:right="-5"/>
        <w:jc w:val="center"/>
        <w:rPr>
          <w:b/>
        </w:rPr>
      </w:pPr>
      <w:r w:rsidRPr="003D6622">
        <w:rPr>
          <w:b/>
        </w:rPr>
        <w:t xml:space="preserve">О внесении изменений в </w:t>
      </w:r>
      <w:r w:rsidR="000C2616" w:rsidRPr="003D6622">
        <w:rPr>
          <w:b/>
        </w:rPr>
        <w:t>муниципальную программу</w:t>
      </w:r>
      <w:r w:rsidR="000777BB" w:rsidRPr="003D6622">
        <w:rPr>
          <w:b/>
        </w:rPr>
        <w:t xml:space="preserve"> Печенгского муниципального округа</w:t>
      </w:r>
    </w:p>
    <w:p w:rsidR="00B24515" w:rsidRPr="003D6622" w:rsidRDefault="000C2616" w:rsidP="000C2616">
      <w:pPr>
        <w:tabs>
          <w:tab w:val="left" w:pos="9900"/>
        </w:tabs>
        <w:ind w:right="-5"/>
        <w:jc w:val="center"/>
        <w:rPr>
          <w:b/>
        </w:rPr>
      </w:pPr>
      <w:r w:rsidRPr="003D6622">
        <w:rPr>
          <w:b/>
        </w:rPr>
        <w:t xml:space="preserve"> «</w:t>
      </w:r>
      <w:r w:rsidR="000777BB" w:rsidRPr="003D6622">
        <w:rPr>
          <w:b/>
        </w:rPr>
        <w:t>М</w:t>
      </w:r>
      <w:r w:rsidR="00586274" w:rsidRPr="003D6622">
        <w:rPr>
          <w:b/>
        </w:rPr>
        <w:t>униципальн</w:t>
      </w:r>
      <w:r w:rsidR="000777BB" w:rsidRPr="003D6622">
        <w:rPr>
          <w:b/>
        </w:rPr>
        <w:t>ое</w:t>
      </w:r>
      <w:r w:rsidR="00586274" w:rsidRPr="003D6622">
        <w:rPr>
          <w:b/>
        </w:rPr>
        <w:t xml:space="preserve"> имущество</w:t>
      </w:r>
      <w:r w:rsidR="000777BB" w:rsidRPr="003D6622">
        <w:rPr>
          <w:b/>
        </w:rPr>
        <w:t xml:space="preserve"> и земельные</w:t>
      </w:r>
      <w:r w:rsidR="00586274" w:rsidRPr="003D6622">
        <w:rPr>
          <w:b/>
        </w:rPr>
        <w:t xml:space="preserve"> ресурс</w:t>
      </w:r>
      <w:r w:rsidR="000777BB" w:rsidRPr="003D6622">
        <w:rPr>
          <w:b/>
        </w:rPr>
        <w:t>ы</w:t>
      </w:r>
      <w:r w:rsidRPr="003D6622">
        <w:rPr>
          <w:b/>
        </w:rPr>
        <w:t>» на 202</w:t>
      </w:r>
      <w:r w:rsidR="00D642FC">
        <w:rPr>
          <w:b/>
        </w:rPr>
        <w:t>3</w:t>
      </w:r>
      <w:r w:rsidRPr="003D6622">
        <w:rPr>
          <w:b/>
        </w:rPr>
        <w:t>-202</w:t>
      </w:r>
      <w:r w:rsidR="00D642FC">
        <w:rPr>
          <w:b/>
        </w:rPr>
        <w:t>5</w:t>
      </w:r>
      <w:r w:rsidRPr="003D6622">
        <w:rPr>
          <w:b/>
        </w:rPr>
        <w:t xml:space="preserve"> годы, </w:t>
      </w:r>
      <w:proofErr w:type="gramStart"/>
      <w:r w:rsidRPr="003D6622">
        <w:rPr>
          <w:b/>
        </w:rPr>
        <w:t>утвержденную</w:t>
      </w:r>
      <w:proofErr w:type="gramEnd"/>
      <w:r w:rsidR="001E1BDA" w:rsidRPr="003D6622">
        <w:rPr>
          <w:b/>
        </w:rPr>
        <w:t xml:space="preserve"> </w:t>
      </w:r>
      <w:r w:rsidR="0028488A" w:rsidRPr="003D6622">
        <w:rPr>
          <w:b/>
        </w:rPr>
        <w:t>постановлени</w:t>
      </w:r>
      <w:r w:rsidRPr="003D6622">
        <w:rPr>
          <w:b/>
        </w:rPr>
        <w:t>ем</w:t>
      </w:r>
      <w:r w:rsidR="00586274" w:rsidRPr="003D6622">
        <w:rPr>
          <w:b/>
        </w:rPr>
        <w:t xml:space="preserve"> </w:t>
      </w:r>
      <w:r w:rsidR="0028488A" w:rsidRPr="003D6622">
        <w:rPr>
          <w:b/>
        </w:rPr>
        <w:t>администрации</w:t>
      </w:r>
      <w:r w:rsidRPr="003D6622">
        <w:rPr>
          <w:b/>
        </w:rPr>
        <w:t xml:space="preserve"> </w:t>
      </w:r>
      <w:r w:rsidR="0028488A" w:rsidRPr="003D6622">
        <w:rPr>
          <w:b/>
        </w:rPr>
        <w:t>Печенгск</w:t>
      </w:r>
      <w:r w:rsidR="00CB4DDB" w:rsidRPr="003D6622">
        <w:rPr>
          <w:b/>
        </w:rPr>
        <w:t>ого муниципального округа</w:t>
      </w:r>
      <w:r w:rsidR="0028488A" w:rsidRPr="003D6622">
        <w:rPr>
          <w:b/>
        </w:rPr>
        <w:t xml:space="preserve"> от </w:t>
      </w:r>
      <w:r w:rsidR="00D642FC">
        <w:rPr>
          <w:b/>
        </w:rPr>
        <w:t>03</w:t>
      </w:r>
      <w:r w:rsidR="000777BB" w:rsidRPr="003D6622">
        <w:rPr>
          <w:b/>
        </w:rPr>
        <w:t>.11.202</w:t>
      </w:r>
      <w:r w:rsidR="00D642FC">
        <w:rPr>
          <w:b/>
        </w:rPr>
        <w:t>2</w:t>
      </w:r>
      <w:r w:rsidR="0028488A" w:rsidRPr="003D6622">
        <w:rPr>
          <w:b/>
        </w:rPr>
        <w:t xml:space="preserve"> № </w:t>
      </w:r>
      <w:r w:rsidR="00D642FC">
        <w:rPr>
          <w:b/>
        </w:rPr>
        <w:t>1502</w:t>
      </w:r>
      <w:r w:rsidRPr="003D6622">
        <w:rPr>
          <w:b/>
        </w:rPr>
        <w:t xml:space="preserve"> </w:t>
      </w:r>
    </w:p>
    <w:p w:rsidR="00177BAD" w:rsidRPr="003D6622" w:rsidRDefault="00177BAD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FC2C77" w:rsidRPr="003D6622" w:rsidRDefault="00FC2C77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DF67D1" w:rsidRPr="003D6622" w:rsidRDefault="00DF67D1" w:rsidP="00DF67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3D6622">
        <w:rPr>
          <w:rFonts w:eastAsia="Times New Roman"/>
          <w:color w:val="000000"/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</w:t>
      </w:r>
      <w:r w:rsidR="00886273" w:rsidRPr="003D6622">
        <w:rPr>
          <w:rFonts w:eastAsia="Times New Roman"/>
          <w:color w:val="000000"/>
          <w:sz w:val="24"/>
          <w:szCs w:val="24"/>
        </w:rPr>
        <w:t>ого</w:t>
      </w:r>
      <w:r w:rsidRPr="003D6622">
        <w:rPr>
          <w:rFonts w:eastAsia="Times New Roman"/>
          <w:color w:val="000000"/>
          <w:sz w:val="24"/>
          <w:szCs w:val="24"/>
        </w:rPr>
        <w:t xml:space="preserve"> постановлением администрации Печенгского муниципального округа от 16.08.2021 № 838, в целях повышени</w:t>
      </w:r>
      <w:r w:rsidR="00BF0A45" w:rsidRPr="003D6622">
        <w:rPr>
          <w:rFonts w:eastAsia="Times New Roman"/>
          <w:color w:val="000000"/>
          <w:sz w:val="24"/>
          <w:szCs w:val="24"/>
        </w:rPr>
        <w:t>я</w:t>
      </w:r>
      <w:r w:rsidRPr="003D6622">
        <w:rPr>
          <w:rFonts w:eastAsia="Times New Roman"/>
          <w:color w:val="000000"/>
          <w:sz w:val="24"/>
          <w:szCs w:val="24"/>
        </w:rPr>
        <w:t xml:space="preserve"> эффективности использования бюджетных средств </w:t>
      </w:r>
    </w:p>
    <w:p w:rsidR="00177BAD" w:rsidRPr="003D6622" w:rsidRDefault="00177BAD" w:rsidP="00F8029B">
      <w:pPr>
        <w:rPr>
          <w:b/>
          <w:sz w:val="24"/>
          <w:szCs w:val="24"/>
        </w:rPr>
      </w:pPr>
    </w:p>
    <w:p w:rsidR="00997ABE" w:rsidRPr="003D6622" w:rsidRDefault="00B24515" w:rsidP="00F8029B">
      <w:pPr>
        <w:rPr>
          <w:b/>
          <w:sz w:val="24"/>
          <w:szCs w:val="24"/>
        </w:rPr>
      </w:pPr>
      <w:r w:rsidRPr="003D6622">
        <w:rPr>
          <w:b/>
          <w:sz w:val="24"/>
          <w:szCs w:val="24"/>
        </w:rPr>
        <w:t>ПОСТАНОВЛЯЮ:</w:t>
      </w:r>
    </w:p>
    <w:p w:rsidR="00177BAD" w:rsidRPr="003D6622" w:rsidRDefault="00177BAD" w:rsidP="00F8029B">
      <w:pPr>
        <w:rPr>
          <w:b/>
          <w:sz w:val="24"/>
          <w:szCs w:val="24"/>
        </w:rPr>
      </w:pPr>
    </w:p>
    <w:p w:rsidR="001668FA" w:rsidRDefault="009736C2" w:rsidP="005527B9">
      <w:pPr>
        <w:pStyle w:val="ab"/>
        <w:numPr>
          <w:ilvl w:val="0"/>
          <w:numId w:val="8"/>
        </w:numPr>
        <w:tabs>
          <w:tab w:val="left" w:pos="0"/>
          <w:tab w:val="left" w:pos="993"/>
          <w:tab w:val="left" w:pos="8280"/>
          <w:tab w:val="left" w:pos="9355"/>
        </w:tabs>
        <w:ind w:left="0" w:firstLine="709"/>
        <w:jc w:val="both"/>
        <w:rPr>
          <w:sz w:val="24"/>
          <w:szCs w:val="24"/>
        </w:rPr>
      </w:pPr>
      <w:r w:rsidRPr="005527B9">
        <w:rPr>
          <w:sz w:val="24"/>
          <w:szCs w:val="24"/>
        </w:rPr>
        <w:t>Внести в муниципальную программу Печенгского муниципального округа «Муниципальное имущество и земельные ресурсы» на 202</w:t>
      </w:r>
      <w:r w:rsidR="00D642FC" w:rsidRPr="005527B9">
        <w:rPr>
          <w:sz w:val="24"/>
          <w:szCs w:val="24"/>
        </w:rPr>
        <w:t>3</w:t>
      </w:r>
      <w:r w:rsidRPr="005527B9">
        <w:rPr>
          <w:sz w:val="24"/>
          <w:szCs w:val="24"/>
        </w:rPr>
        <w:t>-202</w:t>
      </w:r>
      <w:r w:rsidR="00D642FC" w:rsidRPr="005527B9">
        <w:rPr>
          <w:sz w:val="24"/>
          <w:szCs w:val="24"/>
        </w:rPr>
        <w:t>5</w:t>
      </w:r>
      <w:r w:rsidRPr="005527B9">
        <w:rPr>
          <w:sz w:val="24"/>
          <w:szCs w:val="24"/>
        </w:rPr>
        <w:t xml:space="preserve"> годы, утвержденную постановлением администрации Печенгского муниципального округа от </w:t>
      </w:r>
      <w:r w:rsidR="00D642FC" w:rsidRPr="005527B9">
        <w:rPr>
          <w:sz w:val="24"/>
          <w:szCs w:val="24"/>
        </w:rPr>
        <w:t>03</w:t>
      </w:r>
      <w:r w:rsidRPr="005527B9">
        <w:rPr>
          <w:sz w:val="24"/>
          <w:szCs w:val="24"/>
        </w:rPr>
        <w:t>.11.202</w:t>
      </w:r>
      <w:r w:rsidR="00D642FC" w:rsidRPr="005527B9">
        <w:rPr>
          <w:sz w:val="24"/>
          <w:szCs w:val="24"/>
        </w:rPr>
        <w:t>2</w:t>
      </w:r>
      <w:r w:rsidRPr="005527B9">
        <w:rPr>
          <w:sz w:val="24"/>
          <w:szCs w:val="24"/>
        </w:rPr>
        <w:t xml:space="preserve"> </w:t>
      </w:r>
      <w:r w:rsidR="00F53487">
        <w:rPr>
          <w:sz w:val="24"/>
          <w:szCs w:val="24"/>
        </w:rPr>
        <w:br/>
      </w:r>
      <w:r w:rsidRPr="005527B9">
        <w:rPr>
          <w:sz w:val="24"/>
          <w:szCs w:val="24"/>
        </w:rPr>
        <w:t>№ 1</w:t>
      </w:r>
      <w:r w:rsidR="00D642FC" w:rsidRPr="005527B9">
        <w:rPr>
          <w:sz w:val="24"/>
          <w:szCs w:val="24"/>
        </w:rPr>
        <w:t>502</w:t>
      </w:r>
      <w:r w:rsidRPr="005527B9">
        <w:rPr>
          <w:sz w:val="24"/>
          <w:szCs w:val="24"/>
        </w:rPr>
        <w:t xml:space="preserve"> </w:t>
      </w:r>
      <w:r w:rsidR="006B466F" w:rsidRPr="00FD4582">
        <w:rPr>
          <w:sz w:val="24"/>
          <w:szCs w:val="24"/>
        </w:rPr>
        <w:t xml:space="preserve">(в редакции постановления администрации Печенгского муниципального округа </w:t>
      </w:r>
      <w:r w:rsidR="00F53487">
        <w:rPr>
          <w:sz w:val="24"/>
          <w:szCs w:val="24"/>
        </w:rPr>
        <w:br/>
      </w:r>
      <w:r w:rsidR="006B466F" w:rsidRPr="00FD4582">
        <w:rPr>
          <w:sz w:val="24"/>
          <w:szCs w:val="24"/>
        </w:rPr>
        <w:t xml:space="preserve">от </w:t>
      </w:r>
      <w:r w:rsidR="00FD4582" w:rsidRPr="00FD4582">
        <w:rPr>
          <w:sz w:val="24"/>
          <w:szCs w:val="24"/>
        </w:rPr>
        <w:t>01.03.2023 № 351</w:t>
      </w:r>
      <w:r w:rsidR="006B466F" w:rsidRPr="00FD4582">
        <w:rPr>
          <w:sz w:val="24"/>
          <w:szCs w:val="24"/>
        </w:rPr>
        <w:t xml:space="preserve">) </w:t>
      </w:r>
      <w:r w:rsidRPr="00FD4582">
        <w:rPr>
          <w:sz w:val="24"/>
          <w:szCs w:val="24"/>
        </w:rPr>
        <w:t>(далее -</w:t>
      </w:r>
      <w:r w:rsidRPr="005527B9">
        <w:rPr>
          <w:sz w:val="24"/>
          <w:szCs w:val="24"/>
        </w:rPr>
        <w:t xml:space="preserve"> Программа)</w:t>
      </w:r>
      <w:r w:rsidR="00D642FC" w:rsidRPr="005527B9">
        <w:rPr>
          <w:sz w:val="24"/>
          <w:szCs w:val="24"/>
        </w:rPr>
        <w:t>,</w:t>
      </w:r>
      <w:r w:rsidRPr="005527B9">
        <w:rPr>
          <w:sz w:val="24"/>
          <w:szCs w:val="24"/>
        </w:rPr>
        <w:t xml:space="preserve"> следующие изменения</w:t>
      </w:r>
      <w:r w:rsidR="00997ABE" w:rsidRPr="005527B9">
        <w:rPr>
          <w:sz w:val="24"/>
          <w:szCs w:val="24"/>
        </w:rPr>
        <w:t>:</w:t>
      </w:r>
      <w:r w:rsidR="00A66C87" w:rsidRPr="005527B9">
        <w:rPr>
          <w:sz w:val="24"/>
          <w:szCs w:val="24"/>
        </w:rPr>
        <w:t xml:space="preserve"> </w:t>
      </w:r>
    </w:p>
    <w:p w:rsidR="00362F05" w:rsidRDefault="00362F05" w:rsidP="00F53487">
      <w:pP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строку «Исполнители программы» в паспорте Программы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512"/>
      </w:tblGrid>
      <w:tr w:rsidR="00362F05" w:rsidRPr="0003026E" w:rsidTr="0058614E">
        <w:trPr>
          <w:trHeight w:val="473"/>
        </w:trPr>
        <w:tc>
          <w:tcPr>
            <w:tcW w:w="2127" w:type="dxa"/>
          </w:tcPr>
          <w:p w:rsidR="00362F05" w:rsidRPr="0003026E" w:rsidRDefault="00362F05" w:rsidP="00586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«Исполнители программы </w:t>
            </w:r>
          </w:p>
        </w:tc>
        <w:tc>
          <w:tcPr>
            <w:tcW w:w="7512" w:type="dxa"/>
          </w:tcPr>
          <w:p w:rsidR="00362F05" w:rsidRPr="0003026E" w:rsidRDefault="00362F05" w:rsidP="00AA3FAA">
            <w:pPr>
              <w:pStyle w:val="ab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Печенгского муниципального округа (далее – Администрация); отдел строительства и ЖКХ администрации Печенгского муниципального округа (далее - ОС и ЖКХ); </w:t>
            </w:r>
            <w:r w:rsidR="00AA3FAA">
              <w:rPr>
                <w:sz w:val="24"/>
                <w:szCs w:val="24"/>
              </w:rPr>
              <w:t>муниципальное казенное учреждение «Управление благоустройства и развития»</w:t>
            </w:r>
            <w:r w:rsidR="00C37D0E">
              <w:rPr>
                <w:sz w:val="24"/>
                <w:szCs w:val="24"/>
              </w:rPr>
              <w:t xml:space="preserve"> Печенгского муниципального округа Мурманской области</w:t>
            </w:r>
            <w:r w:rsidR="00AA3FAA">
              <w:rPr>
                <w:sz w:val="24"/>
                <w:szCs w:val="24"/>
              </w:rPr>
              <w:t xml:space="preserve"> (далее - </w:t>
            </w:r>
            <w:r>
              <w:rPr>
                <w:sz w:val="24"/>
                <w:szCs w:val="24"/>
              </w:rPr>
              <w:t>МКУ «</w:t>
            </w:r>
            <w:proofErr w:type="spellStart"/>
            <w:r>
              <w:rPr>
                <w:sz w:val="24"/>
                <w:szCs w:val="24"/>
              </w:rPr>
              <w:t>УБиР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AA3FA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  <w:r w:rsidR="00AA3FAA">
              <w:rPr>
                <w:sz w:val="24"/>
                <w:szCs w:val="24"/>
              </w:rPr>
              <w:t xml:space="preserve"> юридический отдел администрации Печенгского муниципального округа (далее – юридический отдел)»;</w:t>
            </w:r>
          </w:p>
        </w:tc>
      </w:tr>
    </w:tbl>
    <w:p w:rsidR="00362F05" w:rsidRDefault="00362F05" w:rsidP="00362F05">
      <w:pPr>
        <w:tabs>
          <w:tab w:val="left" w:pos="0"/>
          <w:tab w:val="left" w:pos="993"/>
          <w:tab w:val="left" w:pos="8280"/>
          <w:tab w:val="left" w:pos="9355"/>
        </w:tabs>
        <w:jc w:val="both"/>
        <w:rPr>
          <w:sz w:val="24"/>
          <w:szCs w:val="24"/>
        </w:rPr>
      </w:pPr>
    </w:p>
    <w:p w:rsidR="00713B30" w:rsidRPr="00362F05" w:rsidRDefault="00713B30" w:rsidP="00F53487">
      <w:pP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таблицу </w:t>
      </w:r>
      <w:r w:rsidRPr="00713B30">
        <w:rPr>
          <w:sz w:val="24"/>
          <w:szCs w:val="24"/>
        </w:rPr>
        <w:t>«Основные показатели эффективности реализации программы» раздела 2 «Основные цели и задачи программы с указанием сроков и этапов ее реализации, а также перечень основных мероприятий и показателей»</w:t>
      </w:r>
      <w:r>
        <w:rPr>
          <w:sz w:val="24"/>
          <w:szCs w:val="24"/>
        </w:rPr>
        <w:t xml:space="preserve"> Программы изложить в следующей редакции: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551"/>
        <w:gridCol w:w="709"/>
        <w:gridCol w:w="850"/>
        <w:gridCol w:w="851"/>
        <w:gridCol w:w="850"/>
        <w:gridCol w:w="851"/>
        <w:gridCol w:w="850"/>
        <w:gridCol w:w="1418"/>
      </w:tblGrid>
      <w:tr w:rsidR="00713B30" w:rsidTr="00713B30">
        <w:trPr>
          <w:trHeight w:val="227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«№</w:t>
            </w:r>
          </w:p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Цели, мероприятия и показатели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Ед. изм.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Значение показателя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Источник данных</w:t>
            </w:r>
          </w:p>
        </w:tc>
      </w:tr>
      <w:tr w:rsidR="00713B30" w:rsidTr="00713B30">
        <w:trPr>
          <w:trHeight w:val="245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rPr>
                <w:color w:val="000000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отчёт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Годы реализации программы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rPr>
                <w:color w:val="000000"/>
                <w:lang w:eastAsia="en-US"/>
              </w:rPr>
            </w:pPr>
          </w:p>
        </w:tc>
      </w:tr>
      <w:tr w:rsidR="00713B30" w:rsidTr="00713B30">
        <w:trPr>
          <w:gridAfter w:val="1"/>
          <w:wAfter w:w="1418" w:type="dxa"/>
          <w:trHeight w:val="235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rPr>
                <w:color w:val="000000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2025</w:t>
            </w:r>
          </w:p>
        </w:tc>
      </w:tr>
      <w:tr w:rsidR="00713B30" w:rsidTr="00713B30">
        <w:trPr>
          <w:trHeight w:val="2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pStyle w:val="ab"/>
              <w:autoSpaceDE w:val="0"/>
              <w:autoSpaceDN w:val="0"/>
              <w:adjustRightInd w:val="0"/>
              <w:ind w:left="34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pStyle w:val="ab"/>
              <w:autoSpaceDE w:val="0"/>
              <w:autoSpaceDN w:val="0"/>
              <w:adjustRightInd w:val="0"/>
              <w:ind w:left="34"/>
              <w:jc w:val="both"/>
              <w:rPr>
                <w:b/>
              </w:rPr>
            </w:pPr>
            <w:r>
              <w:rPr>
                <w:b/>
              </w:rPr>
              <w:t>Показатель цели муниципальной программы</w:t>
            </w:r>
          </w:p>
        </w:tc>
      </w:tr>
      <w:tr w:rsidR="00713B30" w:rsidTr="00713B30">
        <w:trPr>
          <w:trHeight w:val="2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pStyle w:val="ab"/>
              <w:autoSpaceDE w:val="0"/>
              <w:autoSpaceDN w:val="0"/>
              <w:adjustRightInd w:val="0"/>
              <w:ind w:left="34"/>
              <w:jc w:val="center"/>
            </w:pPr>
            <w:r>
              <w:t>1.1.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pStyle w:val="ab"/>
              <w:autoSpaceDE w:val="0"/>
              <w:autoSpaceDN w:val="0"/>
              <w:adjustRightInd w:val="0"/>
              <w:ind w:left="34"/>
              <w:jc w:val="both"/>
            </w:pPr>
            <w:r>
              <w:t xml:space="preserve">Обеспечение эффективного управления муниципальным имуществом и земельными ресурсами в </w:t>
            </w:r>
            <w:proofErr w:type="spellStart"/>
            <w:r>
              <w:t>Печенгском</w:t>
            </w:r>
            <w:proofErr w:type="spellEnd"/>
            <w:r>
              <w:t xml:space="preserve"> муниципальном округе</w:t>
            </w:r>
          </w:p>
        </w:tc>
      </w:tr>
      <w:tr w:rsidR="00713B30" w:rsidTr="00713B30">
        <w:trPr>
          <w:trHeight w:val="64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1.1.1.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Обеспечение эффективного управления муниципальным имуществом и земельными ресурсами в </w:t>
            </w:r>
            <w:proofErr w:type="spellStart"/>
            <w:r>
              <w:t>Печенгском</w:t>
            </w:r>
            <w:proofErr w:type="spellEnd"/>
            <w:r>
              <w:t xml:space="preserve"> муниципальном округе и вовлечение в хозяйственный оборот неиспользуемого имущества, </w:t>
            </w:r>
            <w:r>
              <w:rPr>
                <w:shd w:val="clear" w:color="auto" w:fill="FFFFFF"/>
              </w:rPr>
              <w:t>увеличение поступлений денежных сре</w:t>
            </w:r>
            <w:proofErr w:type="gramStart"/>
            <w:r>
              <w:rPr>
                <w:shd w:val="clear" w:color="auto" w:fill="FFFFFF"/>
              </w:rPr>
              <w:t>дств в б</w:t>
            </w:r>
            <w:proofErr w:type="gramEnd"/>
            <w:r>
              <w:rPr>
                <w:shd w:val="clear" w:color="auto" w:fill="FFFFFF"/>
              </w:rPr>
              <w:t>юджет от использования муниципального имущества и земельных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да/</w:t>
            </w:r>
          </w:p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713B30" w:rsidTr="00713B30">
        <w:trPr>
          <w:trHeight w:val="2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Показатели мероприятий муниципальной программы (подпрограммы)</w:t>
            </w:r>
          </w:p>
        </w:tc>
      </w:tr>
      <w:tr w:rsidR="00713B30" w:rsidTr="00713B30">
        <w:trPr>
          <w:trHeight w:val="2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2.1.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Подпрограмма 1. «Управление муниципальным имуществом»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2.1.1.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Содержание имущества в надлежащем состоянии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2.1.2.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Своевременная оплата коммунальных услуг, в том числе содержание и текущий ремонт имущества, составляющего муниципальную казну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Да/</w:t>
            </w:r>
          </w:p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2.1.3.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Своевременная оплата ежемесячных взносов по капитальному ремонту муниципального жилого и нежилого фонда в части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Да/ 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2.1.4.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Количество полученной технической документации на объекты муниципального имущества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2.1.5.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объектов, в отношении которых проведена оценка рыночной стоимости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2.1.6.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Количество подвальных помещений в отдельно стоящих нежилых зданиях, находящихся в муниципальной казне, в отношении которых проведены услуги по дератизации, дезинсекции и дезинфекции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2.1.7.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Количество отдельно стоящих нежилых зданий, находящихся в муниципальной казне, в </w:t>
            </w:r>
            <w:r>
              <w:lastRenderedPageBreak/>
              <w:t xml:space="preserve">которых проведены метрологические услуги по поверке приборов учета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lastRenderedPageBreak/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lastRenderedPageBreak/>
              <w:t>2.1.8.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отдельно стоящих нежилых зданий, находящихся в муниципальной казне, в которых проведены работы по обслуживанию кровель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2.1.9.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Количество животных без владельцев, принятых в муниципальную собственность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 xml:space="preserve">34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 w:rsidP="000870F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2.1.1</w:t>
            </w:r>
            <w:r w:rsidR="000870F5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полученных свидетельств о праве на наследство по закону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исполнителей программы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2.2.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Подпрограмма 2. «Управление земельными ресурсами»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полученной технической документации в отношении земельных участков под объектами муниципальной собственности, с целью постановки на государственный кадастровый учет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jc w:val="center"/>
              <w:rPr>
                <w:lang w:eastAsia="en-US"/>
              </w:rPr>
            </w:pPr>
            <w:r>
              <w:t>Не менее 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2.2.2.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земельных участков, в отношении которых проведена оценка рыночной стоимости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jc w:val="center"/>
              <w:rPr>
                <w:lang w:eastAsia="en-US"/>
              </w:rPr>
            </w:pPr>
            <w:r>
              <w:t>Не менее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2.3.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Подпрограмма 3. «Создание безопасных и комфортных условий проживания граждан»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2.3.1.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граждан, переселенных из аварийных многоквартирных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              ОС и ЖКХ</w:t>
            </w:r>
          </w:p>
        </w:tc>
      </w:tr>
      <w:tr w:rsidR="00713B30" w:rsidTr="00713B30">
        <w:trPr>
          <w:trHeight w:val="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2.3.2.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отремонтированных пустующих жилых помещений муниципального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 xml:space="preserve">12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              ОС и ЖКХ</w:t>
            </w:r>
          </w:p>
        </w:tc>
      </w:tr>
      <w:tr w:rsidR="00713B30" w:rsidTr="00713B30">
        <w:trPr>
          <w:trHeight w:val="37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2.3.3.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семей, улучшивших жилищные условия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              ОС и ЖКХ</w:t>
            </w:r>
          </w:p>
        </w:tc>
      </w:tr>
      <w:tr w:rsidR="00713B30" w:rsidTr="00713B30">
        <w:trPr>
          <w:trHeight w:val="37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2.3.4.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снесенных жилых домов и объектов незавершенного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spacing w:line="27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B30" w:rsidRDefault="00713B3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Отчет КУИ</w:t>
            </w:r>
          </w:p>
        </w:tc>
      </w:tr>
      <w:tr w:rsidR="00A73510" w:rsidTr="00713B30">
        <w:trPr>
          <w:trHeight w:val="37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10" w:rsidRPr="00DC413B" w:rsidRDefault="00A73510" w:rsidP="00A73510">
            <w:pPr>
              <w:jc w:val="center"/>
            </w:pPr>
            <w:r>
              <w:t>2.3.5.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10" w:rsidRPr="00180EC1" w:rsidRDefault="00A73510" w:rsidP="00A73510">
            <w:pPr>
              <w:widowControl w:val="0"/>
              <w:autoSpaceDE w:val="0"/>
              <w:autoSpaceDN w:val="0"/>
              <w:adjustRightInd w:val="0"/>
              <w:jc w:val="both"/>
            </w:pPr>
            <w:r w:rsidRPr="00180EC1">
              <w:t>Количество обследованных жилых помещений и многоквартирных жилых домов на предмет непригодности для проживания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10" w:rsidRPr="00180EC1" w:rsidRDefault="00A73510" w:rsidP="00A735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EC1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10" w:rsidRPr="00180EC1" w:rsidRDefault="00A73510" w:rsidP="00A735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EC1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10" w:rsidRPr="00180EC1" w:rsidRDefault="00A73510" w:rsidP="00A73510">
            <w:pPr>
              <w:jc w:val="center"/>
            </w:pPr>
            <w:r w:rsidRPr="00180EC1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10" w:rsidRPr="00180EC1" w:rsidRDefault="00A73510" w:rsidP="00A73510">
            <w:pPr>
              <w:jc w:val="center"/>
            </w:pPr>
            <w:r>
              <w:t>Не менее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10" w:rsidRPr="00180EC1" w:rsidRDefault="00A73510" w:rsidP="00A73510">
            <w:pPr>
              <w:jc w:val="center"/>
            </w:pPr>
            <w:r w:rsidRPr="00180EC1">
              <w:t>Не менее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10" w:rsidRPr="00180EC1" w:rsidRDefault="00A73510" w:rsidP="00A73510">
            <w:pPr>
              <w:jc w:val="center"/>
            </w:pPr>
            <w:r w:rsidRPr="00180EC1">
              <w:t>Не менее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10" w:rsidRPr="00180EC1" w:rsidRDefault="00A73510" w:rsidP="00A735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80EC1">
              <w:t>Отчеты                 ОС и ЖКХ»;</w:t>
            </w:r>
          </w:p>
        </w:tc>
      </w:tr>
    </w:tbl>
    <w:p w:rsidR="00713B30" w:rsidRDefault="00713B30" w:rsidP="00573C52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</w:p>
    <w:p w:rsidR="00B836B6" w:rsidRDefault="00E75B2F" w:rsidP="00E5344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3447">
        <w:rPr>
          <w:sz w:val="24"/>
          <w:szCs w:val="24"/>
        </w:rPr>
        <w:t>строк</w:t>
      </w:r>
      <w:r w:rsidR="00B836B6">
        <w:rPr>
          <w:sz w:val="24"/>
          <w:szCs w:val="24"/>
        </w:rPr>
        <w:t>у</w:t>
      </w:r>
      <w:r w:rsidR="00E53447">
        <w:rPr>
          <w:sz w:val="24"/>
          <w:szCs w:val="24"/>
        </w:rPr>
        <w:t xml:space="preserve"> «Показатели подпрограммы» </w:t>
      </w:r>
      <w:r w:rsidR="00E53447" w:rsidRPr="00E474FC">
        <w:rPr>
          <w:sz w:val="24"/>
          <w:szCs w:val="24"/>
        </w:rPr>
        <w:t xml:space="preserve">в паспорте </w:t>
      </w:r>
      <w:r w:rsidR="00E53447">
        <w:rPr>
          <w:sz w:val="24"/>
          <w:szCs w:val="24"/>
        </w:rPr>
        <w:t>подп</w:t>
      </w:r>
      <w:r w:rsidR="00E53447" w:rsidRPr="00E474FC">
        <w:rPr>
          <w:sz w:val="24"/>
          <w:szCs w:val="24"/>
        </w:rPr>
        <w:t xml:space="preserve">рограммы </w:t>
      </w:r>
      <w:r w:rsidR="00E53447">
        <w:rPr>
          <w:sz w:val="24"/>
          <w:szCs w:val="24"/>
        </w:rPr>
        <w:t>1 «</w:t>
      </w:r>
      <w:r w:rsidR="00E53447" w:rsidRPr="0003026E">
        <w:rPr>
          <w:sz w:val="24"/>
          <w:szCs w:val="24"/>
        </w:rPr>
        <w:t>Управление муниципальным имуществом</w:t>
      </w:r>
      <w:r w:rsidR="00E53447">
        <w:rPr>
          <w:sz w:val="24"/>
          <w:szCs w:val="24"/>
        </w:rPr>
        <w:t>» (далее – Подпрограмма 1)</w:t>
      </w:r>
      <w:r w:rsidR="00180EC1">
        <w:rPr>
          <w:sz w:val="24"/>
          <w:szCs w:val="24"/>
        </w:rPr>
        <w:t xml:space="preserve"> </w:t>
      </w:r>
      <w:r w:rsidR="00B836B6">
        <w:rPr>
          <w:sz w:val="24"/>
          <w:szCs w:val="24"/>
        </w:rPr>
        <w:t>изложить в следующей редакции: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7087"/>
      </w:tblGrid>
      <w:tr w:rsidR="00B836B6" w:rsidTr="008320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6" w:rsidRDefault="00B44B9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«</w:t>
            </w:r>
            <w:r w:rsidR="00B836B6">
              <w:rPr>
                <w:sz w:val="24"/>
                <w:szCs w:val="24"/>
              </w:rPr>
              <w:t>Показатели подпрограммы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6B6" w:rsidRDefault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Содержание имущества в надлежащем состоянии.</w:t>
            </w:r>
          </w:p>
          <w:p w:rsidR="00B836B6" w:rsidRDefault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Своевременная оплата коммунальных услуг, в том числе содержание и текущий ремонт имущества, составляющего муниципальную казну.</w:t>
            </w:r>
          </w:p>
          <w:p w:rsidR="00B836B6" w:rsidRDefault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Своевременная оплата ежемесячных взносов по капитальному ремонту муниципального жилого и нежилого фонда в части муниципальной собственности.</w:t>
            </w:r>
          </w:p>
          <w:p w:rsidR="00B836B6" w:rsidRDefault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Количество полученной технической документации на объекты муниципального имущества.</w:t>
            </w:r>
          </w:p>
          <w:p w:rsidR="00B836B6" w:rsidRDefault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Количество объектов, в отношении которых проведена оценка рыночной стоимости муниципального имущества.</w:t>
            </w:r>
          </w:p>
          <w:p w:rsidR="00B836B6" w:rsidRDefault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Количество подвальных помещений в отдельно стоящих нежилых зданиях, находящихся в муниципальной казне, в отношении которых проведены услуги по дератизации, дезинсекции и дезинфекции.</w:t>
            </w:r>
          </w:p>
          <w:p w:rsidR="00B836B6" w:rsidRDefault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Количество отдельно стоящих нежилых зданий, находящихся в муниципальной казне, в которых проведены метрологические услуги по поверке приборов учета.</w:t>
            </w:r>
          </w:p>
          <w:p w:rsidR="00B836B6" w:rsidRDefault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Количество отдельно стоящих нежилых зданий, находящихся в муниципальной казне, в которых проведены работы по обслуживанию кровель.</w:t>
            </w:r>
          </w:p>
          <w:p w:rsidR="00B836B6" w:rsidRDefault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Количество животных без владельцев, принятых в муниципальную собственность.</w:t>
            </w:r>
          </w:p>
          <w:p w:rsidR="00B836B6" w:rsidRDefault="00B836B6" w:rsidP="00B836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Количество полученных свидетельств о праве на наследство по закону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B44B92">
              <w:rPr>
                <w:sz w:val="24"/>
                <w:szCs w:val="24"/>
              </w:rPr>
              <w:t>»;</w:t>
            </w:r>
            <w:proofErr w:type="gramEnd"/>
          </w:p>
        </w:tc>
      </w:tr>
    </w:tbl>
    <w:p w:rsidR="00E62DCD" w:rsidRDefault="00E62DCD" w:rsidP="00863EAC">
      <w:pPr>
        <w:ind w:firstLine="709"/>
        <w:jc w:val="both"/>
        <w:rPr>
          <w:sz w:val="24"/>
          <w:szCs w:val="24"/>
        </w:rPr>
      </w:pPr>
    </w:p>
    <w:p w:rsidR="00664B64" w:rsidRDefault="00664B64" w:rsidP="00863EAC">
      <w:pPr>
        <w:ind w:firstLine="709"/>
        <w:jc w:val="both"/>
        <w:rPr>
          <w:rFonts w:eastAsia="Times New Roman"/>
          <w:sz w:val="24"/>
          <w:szCs w:val="24"/>
        </w:rPr>
      </w:pPr>
      <w:r w:rsidRPr="00EB5B50">
        <w:rPr>
          <w:sz w:val="24"/>
          <w:szCs w:val="24"/>
        </w:rPr>
        <w:t xml:space="preserve">- </w:t>
      </w:r>
      <w:r w:rsidR="00180EC1">
        <w:rPr>
          <w:sz w:val="24"/>
          <w:szCs w:val="24"/>
        </w:rPr>
        <w:t>в строке</w:t>
      </w:r>
      <w:r>
        <w:rPr>
          <w:sz w:val="24"/>
          <w:szCs w:val="24"/>
        </w:rPr>
        <w:t xml:space="preserve"> «Исполнители </w:t>
      </w:r>
      <w:r w:rsidR="00E62DCD">
        <w:rPr>
          <w:sz w:val="24"/>
          <w:szCs w:val="24"/>
        </w:rPr>
        <w:t>под</w:t>
      </w:r>
      <w:r>
        <w:rPr>
          <w:sz w:val="24"/>
          <w:szCs w:val="24"/>
        </w:rPr>
        <w:t xml:space="preserve">программы» </w:t>
      </w:r>
      <w:r w:rsidRPr="003D6622">
        <w:rPr>
          <w:sz w:val="24"/>
          <w:szCs w:val="24"/>
        </w:rPr>
        <w:t>в паспорте П</w:t>
      </w:r>
      <w:r>
        <w:rPr>
          <w:sz w:val="24"/>
          <w:szCs w:val="24"/>
        </w:rPr>
        <w:t>одп</w:t>
      </w:r>
      <w:r w:rsidRPr="003D6622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1</w:t>
      </w:r>
      <w:r w:rsidRPr="003D6622">
        <w:rPr>
          <w:sz w:val="24"/>
          <w:szCs w:val="24"/>
        </w:rPr>
        <w:t xml:space="preserve"> </w:t>
      </w:r>
      <w:r w:rsidR="00180EC1">
        <w:rPr>
          <w:sz w:val="24"/>
          <w:szCs w:val="24"/>
        </w:rPr>
        <w:t>слова «ОС и ЖКХ</w:t>
      </w:r>
      <w:r w:rsidR="008515A6">
        <w:rPr>
          <w:sz w:val="24"/>
          <w:szCs w:val="24"/>
        </w:rPr>
        <w:t>»</w:t>
      </w:r>
      <w:r w:rsidR="008515A6" w:rsidRPr="008515A6">
        <w:rPr>
          <w:sz w:val="24"/>
          <w:szCs w:val="24"/>
        </w:rPr>
        <w:t xml:space="preserve"> </w:t>
      </w:r>
      <w:r w:rsidR="008515A6">
        <w:rPr>
          <w:sz w:val="24"/>
          <w:szCs w:val="24"/>
        </w:rPr>
        <w:t>исключить</w:t>
      </w:r>
      <w:r w:rsidR="00180EC1">
        <w:rPr>
          <w:sz w:val="24"/>
          <w:szCs w:val="24"/>
        </w:rPr>
        <w:t>;</w:t>
      </w:r>
    </w:p>
    <w:p w:rsidR="00180EC1" w:rsidRDefault="00B10D16" w:rsidP="003D6622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E47BF4" w:rsidRPr="00E47BF4">
        <w:rPr>
          <w:rFonts w:eastAsia="Times New Roman"/>
          <w:sz w:val="24"/>
          <w:szCs w:val="24"/>
        </w:rPr>
        <w:t xml:space="preserve"> </w:t>
      </w:r>
      <w:r w:rsidR="00E96988">
        <w:rPr>
          <w:rFonts w:eastAsia="Times New Roman"/>
          <w:sz w:val="24"/>
          <w:szCs w:val="24"/>
        </w:rPr>
        <w:t>т</w:t>
      </w:r>
      <w:r w:rsidR="00E47BF4" w:rsidRPr="00E47BF4">
        <w:rPr>
          <w:rFonts w:eastAsia="Times New Roman"/>
          <w:sz w:val="24"/>
          <w:szCs w:val="24"/>
        </w:rPr>
        <w:t>аблиц</w:t>
      </w:r>
      <w:r w:rsidR="00BA0B1B">
        <w:rPr>
          <w:rFonts w:eastAsia="Times New Roman"/>
          <w:sz w:val="24"/>
          <w:szCs w:val="24"/>
        </w:rPr>
        <w:t>у</w:t>
      </w:r>
      <w:r w:rsidR="00E47BF4" w:rsidRPr="00E47BF4">
        <w:rPr>
          <w:rFonts w:eastAsia="Times New Roman"/>
          <w:sz w:val="24"/>
          <w:szCs w:val="24"/>
        </w:rPr>
        <w:t xml:space="preserve"> 1 </w:t>
      </w:r>
      <w:r w:rsidR="00BF0A45">
        <w:rPr>
          <w:rFonts w:eastAsia="Times New Roman"/>
          <w:sz w:val="24"/>
          <w:szCs w:val="24"/>
        </w:rPr>
        <w:t>«</w:t>
      </w:r>
      <w:r w:rsidR="00BF0A45"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 w:rsidR="00BF0A45">
        <w:rPr>
          <w:rFonts w:eastAsia="Times New Roman"/>
          <w:sz w:val="24"/>
          <w:szCs w:val="24"/>
        </w:rPr>
        <w:t xml:space="preserve">» </w:t>
      </w:r>
      <w:r w:rsidR="004E271E">
        <w:rPr>
          <w:rFonts w:eastAsia="Times New Roman"/>
          <w:sz w:val="24"/>
          <w:szCs w:val="24"/>
        </w:rPr>
        <w:t>к П</w:t>
      </w:r>
      <w:r w:rsidR="00E47BF4" w:rsidRPr="00E47BF4">
        <w:rPr>
          <w:rFonts w:eastAsia="Times New Roman"/>
          <w:sz w:val="24"/>
          <w:szCs w:val="24"/>
        </w:rPr>
        <w:t xml:space="preserve">одпрограмме 1 </w:t>
      </w:r>
      <w:r w:rsidR="00BA0B1B">
        <w:rPr>
          <w:rFonts w:eastAsia="Times New Roman"/>
          <w:sz w:val="24"/>
          <w:szCs w:val="24"/>
        </w:rPr>
        <w:t>изложить в редакции согласно приложению</w:t>
      </w:r>
      <w:r w:rsidR="0058614E">
        <w:rPr>
          <w:rFonts w:eastAsia="Times New Roman"/>
          <w:sz w:val="24"/>
          <w:szCs w:val="24"/>
        </w:rPr>
        <w:t xml:space="preserve"> № 1</w:t>
      </w:r>
      <w:r w:rsidR="00180EC1">
        <w:rPr>
          <w:rFonts w:eastAsia="Times New Roman"/>
          <w:sz w:val="24"/>
          <w:szCs w:val="24"/>
        </w:rPr>
        <w:t>;</w:t>
      </w:r>
    </w:p>
    <w:p w:rsidR="00CC06E4" w:rsidRDefault="00180EC1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т</w:t>
      </w:r>
      <w:r w:rsidRPr="00E47BF4">
        <w:rPr>
          <w:rFonts w:eastAsia="Times New Roman"/>
          <w:sz w:val="24"/>
          <w:szCs w:val="24"/>
        </w:rPr>
        <w:t>аблиц</w:t>
      </w:r>
      <w:r w:rsidR="0058614E">
        <w:rPr>
          <w:rFonts w:eastAsia="Times New Roman"/>
          <w:sz w:val="24"/>
          <w:szCs w:val="24"/>
        </w:rPr>
        <w:t>у</w:t>
      </w:r>
      <w:r w:rsidRPr="00E47BF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</w:t>
      </w:r>
      <w:r w:rsidRPr="00E47BF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 xml:space="preserve">Перечень </w:t>
      </w:r>
      <w:r>
        <w:rPr>
          <w:rFonts w:eastAsia="Times New Roman"/>
          <w:sz w:val="24"/>
          <w:szCs w:val="24"/>
        </w:rPr>
        <w:t>м</w:t>
      </w:r>
      <w:r w:rsidRPr="00D656BC">
        <w:rPr>
          <w:sz w:val="24"/>
          <w:szCs w:val="24"/>
        </w:rPr>
        <w:t>ероприятий</w:t>
      </w:r>
      <w:r>
        <w:rPr>
          <w:sz w:val="24"/>
          <w:szCs w:val="24"/>
        </w:rPr>
        <w:t xml:space="preserve"> подпрограммы </w:t>
      </w:r>
      <w:r w:rsidRPr="00D656BC">
        <w:rPr>
          <w:sz w:val="24"/>
          <w:szCs w:val="24"/>
        </w:rPr>
        <w:t>с показателями результативности выполнения мероприятий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 xml:space="preserve">одпрограмме </w:t>
      </w:r>
      <w:r w:rsidR="0058614E">
        <w:rPr>
          <w:rFonts w:eastAsia="Times New Roman"/>
          <w:sz w:val="24"/>
          <w:szCs w:val="24"/>
        </w:rPr>
        <w:t>изложить в редакции согласно приложению № 2;</w:t>
      </w:r>
    </w:p>
    <w:p w:rsidR="00CC06E4" w:rsidRDefault="00180EC1" w:rsidP="00CC06E4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строку «Показатели подпрограммы» в паспорте </w:t>
      </w:r>
      <w:r w:rsidR="00CC06E4">
        <w:rPr>
          <w:rFonts w:eastAsia="Times New Roman"/>
          <w:sz w:val="24"/>
          <w:szCs w:val="24"/>
        </w:rPr>
        <w:t>подпрограммы 3 «</w:t>
      </w:r>
      <w:r w:rsidR="00CC06E4" w:rsidRPr="0003026E">
        <w:rPr>
          <w:sz w:val="24"/>
          <w:szCs w:val="24"/>
        </w:rPr>
        <w:t>Создание безопасных и комфортных условий проживания граждан»</w:t>
      </w:r>
      <w:r w:rsidR="00CC06E4">
        <w:rPr>
          <w:sz w:val="24"/>
          <w:szCs w:val="24"/>
        </w:rPr>
        <w:t xml:space="preserve"> (далее – Подпрограмма 3) дополнить пунктом следующего содержания: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512"/>
      </w:tblGrid>
      <w:tr w:rsidR="00CC06E4" w:rsidRPr="0003026E" w:rsidTr="00CC06E4">
        <w:trPr>
          <w:trHeight w:val="473"/>
        </w:trPr>
        <w:tc>
          <w:tcPr>
            <w:tcW w:w="2127" w:type="dxa"/>
          </w:tcPr>
          <w:p w:rsidR="00CC06E4" w:rsidRPr="0003026E" w:rsidRDefault="00CC06E4" w:rsidP="0058614E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CC06E4" w:rsidRPr="0003026E" w:rsidRDefault="00CC06E4" w:rsidP="0058614E">
            <w:pPr>
              <w:pStyle w:val="ab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CC06E4">
              <w:rPr>
                <w:sz w:val="24"/>
                <w:szCs w:val="24"/>
              </w:rPr>
              <w:t>5.</w:t>
            </w:r>
            <w:r w:rsidR="00863EAC">
              <w:rPr>
                <w:sz w:val="24"/>
                <w:szCs w:val="24"/>
              </w:rPr>
              <w:t xml:space="preserve"> </w:t>
            </w:r>
            <w:r w:rsidRPr="00CC06E4">
              <w:rPr>
                <w:sz w:val="24"/>
                <w:szCs w:val="24"/>
              </w:rPr>
              <w:t>Количество обследованных жилых помещений и многоквартирных жилых домов на предмет непригодности для проживания</w:t>
            </w:r>
            <w:proofErr w:type="gramStart"/>
            <w:r w:rsidRPr="00CC06E4">
              <w:rPr>
                <w:sz w:val="24"/>
                <w:szCs w:val="24"/>
              </w:rPr>
              <w:t>.»;</w:t>
            </w:r>
            <w:proofErr w:type="gramEnd"/>
          </w:p>
        </w:tc>
      </w:tr>
    </w:tbl>
    <w:p w:rsidR="004C067B" w:rsidRDefault="004C067B" w:rsidP="00CC06E4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B415C6" w:rsidRDefault="00B415C6" w:rsidP="00CC06E4">
      <w:pPr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строку «Исполнители </w:t>
      </w:r>
      <w:r w:rsidR="00E079B3">
        <w:rPr>
          <w:sz w:val="24"/>
          <w:szCs w:val="24"/>
        </w:rPr>
        <w:t>под</w:t>
      </w:r>
      <w:r>
        <w:rPr>
          <w:sz w:val="24"/>
          <w:szCs w:val="24"/>
        </w:rPr>
        <w:t>программы» в паспорте Подпрограммы 3 «Создание безопасных и комфортных условий проживания граждан»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512"/>
      </w:tblGrid>
      <w:tr w:rsidR="00B415C6" w:rsidRPr="0003026E" w:rsidTr="0058614E">
        <w:trPr>
          <w:trHeight w:val="473"/>
        </w:trPr>
        <w:tc>
          <w:tcPr>
            <w:tcW w:w="2127" w:type="dxa"/>
          </w:tcPr>
          <w:p w:rsidR="00B415C6" w:rsidRPr="0003026E" w:rsidRDefault="00DB1BD4" w:rsidP="00586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«Исполнители подпрограммы</w:t>
            </w:r>
          </w:p>
        </w:tc>
        <w:tc>
          <w:tcPr>
            <w:tcW w:w="7512" w:type="dxa"/>
          </w:tcPr>
          <w:p w:rsidR="00B415C6" w:rsidRPr="0003026E" w:rsidRDefault="00B415C6" w:rsidP="0058614E">
            <w:pPr>
              <w:pStyle w:val="ab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 и ЖКХ, МКУ «</w:t>
            </w:r>
            <w:proofErr w:type="spellStart"/>
            <w:r>
              <w:rPr>
                <w:sz w:val="24"/>
                <w:szCs w:val="24"/>
              </w:rPr>
              <w:t>УБиР</w:t>
            </w:r>
            <w:proofErr w:type="spellEnd"/>
            <w:r>
              <w:rPr>
                <w:sz w:val="24"/>
                <w:szCs w:val="24"/>
              </w:rPr>
              <w:t>»»;</w:t>
            </w:r>
          </w:p>
        </w:tc>
      </w:tr>
    </w:tbl>
    <w:p w:rsidR="00B415C6" w:rsidRDefault="00B415C6" w:rsidP="00CC06E4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CC06E4" w:rsidRDefault="00CC06E4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47BF4">
        <w:rPr>
          <w:rFonts w:eastAsia="Times New Roman"/>
          <w:sz w:val="24"/>
          <w:szCs w:val="24"/>
        </w:rPr>
        <w:t>строк</w:t>
      </w:r>
      <w:r w:rsidR="00FD4582"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 xml:space="preserve"> 3.2.1</w:t>
      </w:r>
      <w:r w:rsidR="00FD458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</w:t>
      </w:r>
      <w:r w:rsidRPr="00E47BF4">
        <w:rPr>
          <w:rFonts w:eastAsia="Times New Roman"/>
          <w:sz w:val="24"/>
          <w:szCs w:val="24"/>
        </w:rPr>
        <w:t xml:space="preserve">аблицы 1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 xml:space="preserve">одпрограмме </w:t>
      </w:r>
      <w:r>
        <w:rPr>
          <w:rFonts w:eastAsia="Times New Roman"/>
          <w:sz w:val="24"/>
          <w:szCs w:val="24"/>
        </w:rPr>
        <w:t>3</w:t>
      </w:r>
      <w:r w:rsidRPr="00E47BF4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2522"/>
        <w:gridCol w:w="700"/>
        <w:gridCol w:w="841"/>
        <w:gridCol w:w="979"/>
        <w:gridCol w:w="949"/>
        <w:gridCol w:w="992"/>
        <w:gridCol w:w="728"/>
        <w:gridCol w:w="820"/>
      </w:tblGrid>
      <w:tr w:rsidR="00CC06E4" w:rsidRPr="0003026E" w:rsidTr="003A1113">
        <w:trPr>
          <w:trHeight w:val="185"/>
        </w:trPr>
        <w:tc>
          <w:tcPr>
            <w:tcW w:w="443" w:type="pct"/>
            <w:vMerge w:val="restart"/>
            <w:shd w:val="clear" w:color="auto" w:fill="auto"/>
          </w:tcPr>
          <w:p w:rsidR="00CC06E4" w:rsidRPr="00CC06E4" w:rsidRDefault="00CC06E4" w:rsidP="0058614E">
            <w:pPr>
              <w:jc w:val="center"/>
            </w:pPr>
            <w:r w:rsidRPr="00CC06E4">
              <w:t>«3.2.1.</w:t>
            </w:r>
          </w:p>
        </w:tc>
        <w:tc>
          <w:tcPr>
            <w:tcW w:w="1347" w:type="pct"/>
            <w:vMerge w:val="restart"/>
            <w:shd w:val="clear" w:color="auto" w:fill="auto"/>
          </w:tcPr>
          <w:p w:rsidR="00CC06E4" w:rsidRPr="00CC06E4" w:rsidRDefault="00CC06E4" w:rsidP="0058614E">
            <w:pPr>
              <w:jc w:val="both"/>
            </w:pPr>
            <w:r w:rsidRPr="00CC06E4">
              <w:t xml:space="preserve">Ремонт пустующих жилых </w:t>
            </w:r>
            <w:r w:rsidRPr="00CC06E4">
              <w:lastRenderedPageBreak/>
              <w:t>помещений муниципального жилищного фонда</w:t>
            </w:r>
          </w:p>
          <w:p w:rsidR="00CC06E4" w:rsidRPr="00CC06E4" w:rsidRDefault="00CC06E4" w:rsidP="0058614E">
            <w:pPr>
              <w:jc w:val="both"/>
            </w:pPr>
          </w:p>
        </w:tc>
        <w:tc>
          <w:tcPr>
            <w:tcW w:w="374" w:type="pct"/>
            <w:vMerge w:val="restart"/>
            <w:shd w:val="clear" w:color="auto" w:fill="auto"/>
          </w:tcPr>
          <w:p w:rsidR="00CC06E4" w:rsidRPr="00172A35" w:rsidRDefault="00CC06E4" w:rsidP="00172A35">
            <w:pPr>
              <w:jc w:val="center"/>
              <w:rPr>
                <w:lang w:val="en-US"/>
              </w:rPr>
            </w:pPr>
            <w:r w:rsidRPr="00CC06E4">
              <w:lastRenderedPageBreak/>
              <w:t>2023-</w:t>
            </w:r>
            <w:r w:rsidRPr="00CC06E4">
              <w:lastRenderedPageBreak/>
              <w:t>202</w:t>
            </w:r>
            <w:r w:rsidR="00172A35">
              <w:rPr>
                <w:lang w:val="en-US"/>
              </w:rPr>
              <w:t>4</w:t>
            </w:r>
          </w:p>
        </w:tc>
        <w:tc>
          <w:tcPr>
            <w:tcW w:w="449" w:type="pct"/>
            <w:shd w:val="clear" w:color="auto" w:fill="auto"/>
          </w:tcPr>
          <w:p w:rsidR="00CC06E4" w:rsidRPr="00CC06E4" w:rsidRDefault="00CC06E4" w:rsidP="0058614E">
            <w:r w:rsidRPr="00CC06E4">
              <w:lastRenderedPageBreak/>
              <w:t>ФБ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0,0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CC06E4" w:rsidRPr="00990B3B" w:rsidRDefault="00CC06E4" w:rsidP="0058614E">
            <w:pPr>
              <w:jc w:val="center"/>
            </w:pPr>
            <w:r w:rsidRPr="00990B3B">
              <w:t>0,0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CC06E4" w:rsidRPr="004C067B" w:rsidRDefault="00CC06E4" w:rsidP="0058614E">
            <w:pPr>
              <w:jc w:val="center"/>
            </w:pPr>
            <w:r>
              <w:t xml:space="preserve">ОС и </w:t>
            </w:r>
            <w:r>
              <w:lastRenderedPageBreak/>
              <w:t>ЖКХ</w:t>
            </w:r>
            <w:r w:rsidR="004C067B">
              <w:t>; МКУ «</w:t>
            </w:r>
            <w:proofErr w:type="spellStart"/>
            <w:r w:rsidR="004C067B">
              <w:t>УБиР</w:t>
            </w:r>
            <w:proofErr w:type="spellEnd"/>
            <w:r w:rsidR="004C067B">
              <w:t>»»;</w:t>
            </w:r>
          </w:p>
        </w:tc>
      </w:tr>
      <w:tr w:rsidR="00CC06E4" w:rsidRPr="0003026E" w:rsidTr="003A1113">
        <w:trPr>
          <w:trHeight w:val="185"/>
        </w:trPr>
        <w:tc>
          <w:tcPr>
            <w:tcW w:w="443" w:type="pct"/>
            <w:vMerge/>
            <w:shd w:val="clear" w:color="auto" w:fill="auto"/>
          </w:tcPr>
          <w:p w:rsidR="00CC06E4" w:rsidRPr="00CC06E4" w:rsidRDefault="00CC06E4" w:rsidP="0058614E">
            <w:pPr>
              <w:jc w:val="center"/>
            </w:pPr>
          </w:p>
        </w:tc>
        <w:tc>
          <w:tcPr>
            <w:tcW w:w="1347" w:type="pct"/>
            <w:vMerge/>
            <w:shd w:val="clear" w:color="auto" w:fill="auto"/>
          </w:tcPr>
          <w:p w:rsidR="00CC06E4" w:rsidRPr="00CC06E4" w:rsidRDefault="00CC06E4" w:rsidP="0058614E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CC06E4" w:rsidRPr="00CC06E4" w:rsidRDefault="00CC06E4" w:rsidP="0058614E">
            <w:pPr>
              <w:jc w:val="both"/>
            </w:pPr>
          </w:p>
        </w:tc>
        <w:tc>
          <w:tcPr>
            <w:tcW w:w="449" w:type="pct"/>
            <w:shd w:val="clear" w:color="auto" w:fill="auto"/>
          </w:tcPr>
          <w:p w:rsidR="00CC06E4" w:rsidRPr="00CC06E4" w:rsidRDefault="00CC06E4" w:rsidP="0058614E">
            <w:r w:rsidRPr="00CC06E4">
              <w:t>ОБ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0,0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CC06E4" w:rsidRPr="0003026E" w:rsidRDefault="00CC06E4" w:rsidP="0058614E">
            <w:pPr>
              <w:jc w:val="center"/>
            </w:pPr>
            <w:r w:rsidRPr="00990B3B">
              <w:t>0,0</w:t>
            </w: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CC06E4" w:rsidRPr="0003026E" w:rsidRDefault="00CC06E4" w:rsidP="0058614E">
            <w:pPr>
              <w:jc w:val="center"/>
            </w:pPr>
          </w:p>
        </w:tc>
      </w:tr>
      <w:tr w:rsidR="00CC06E4" w:rsidRPr="0003026E" w:rsidTr="003A1113">
        <w:trPr>
          <w:trHeight w:val="125"/>
        </w:trPr>
        <w:tc>
          <w:tcPr>
            <w:tcW w:w="443" w:type="pct"/>
            <w:vMerge/>
            <w:shd w:val="clear" w:color="auto" w:fill="auto"/>
          </w:tcPr>
          <w:p w:rsidR="00CC06E4" w:rsidRPr="00CC06E4" w:rsidRDefault="00CC06E4" w:rsidP="0058614E">
            <w:pPr>
              <w:jc w:val="center"/>
            </w:pPr>
          </w:p>
        </w:tc>
        <w:tc>
          <w:tcPr>
            <w:tcW w:w="1347" w:type="pct"/>
            <w:vMerge/>
            <w:shd w:val="clear" w:color="auto" w:fill="auto"/>
          </w:tcPr>
          <w:p w:rsidR="00CC06E4" w:rsidRPr="00CC06E4" w:rsidRDefault="00CC06E4" w:rsidP="0058614E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CC06E4" w:rsidRPr="00CC06E4" w:rsidRDefault="00CC06E4" w:rsidP="0058614E">
            <w:pPr>
              <w:jc w:val="both"/>
            </w:pPr>
          </w:p>
        </w:tc>
        <w:tc>
          <w:tcPr>
            <w:tcW w:w="449" w:type="pct"/>
            <w:shd w:val="clear" w:color="auto" w:fill="auto"/>
          </w:tcPr>
          <w:p w:rsidR="00CC06E4" w:rsidRPr="00CC06E4" w:rsidRDefault="00CC06E4" w:rsidP="0058614E">
            <w:r w:rsidRPr="00CC06E4">
              <w:t>МБ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C06E4" w:rsidRPr="00CC06E4" w:rsidRDefault="00CC06E4" w:rsidP="00CC06E4">
            <w:pPr>
              <w:jc w:val="center"/>
            </w:pPr>
            <w:r w:rsidRPr="00CC06E4">
              <w:t>29780,0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C06E4" w:rsidRPr="00CC06E4" w:rsidRDefault="00CC06E4" w:rsidP="00CC06E4">
            <w:pPr>
              <w:jc w:val="center"/>
            </w:pPr>
            <w:r w:rsidRPr="00CC06E4">
              <w:t>14780,0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15000,0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CC06E4" w:rsidRPr="0003026E" w:rsidRDefault="00CC06E4" w:rsidP="0058614E">
            <w:pPr>
              <w:jc w:val="center"/>
            </w:pPr>
            <w:r w:rsidRPr="00990B3B">
              <w:t>0,0</w:t>
            </w: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CC06E4" w:rsidRPr="0003026E" w:rsidRDefault="00CC06E4" w:rsidP="0058614E">
            <w:pPr>
              <w:jc w:val="center"/>
            </w:pPr>
          </w:p>
        </w:tc>
      </w:tr>
      <w:tr w:rsidR="00CC06E4" w:rsidRPr="0003026E" w:rsidTr="003A1113">
        <w:trPr>
          <w:trHeight w:val="185"/>
        </w:trPr>
        <w:tc>
          <w:tcPr>
            <w:tcW w:w="443" w:type="pct"/>
            <w:vMerge/>
            <w:shd w:val="clear" w:color="auto" w:fill="auto"/>
          </w:tcPr>
          <w:p w:rsidR="00CC06E4" w:rsidRPr="00CC06E4" w:rsidRDefault="00CC06E4" w:rsidP="0058614E">
            <w:pPr>
              <w:jc w:val="center"/>
            </w:pPr>
          </w:p>
        </w:tc>
        <w:tc>
          <w:tcPr>
            <w:tcW w:w="1347" w:type="pct"/>
            <w:vMerge/>
            <w:shd w:val="clear" w:color="auto" w:fill="auto"/>
          </w:tcPr>
          <w:p w:rsidR="00CC06E4" w:rsidRPr="00CC06E4" w:rsidRDefault="00CC06E4" w:rsidP="0058614E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CC06E4" w:rsidRPr="00CC06E4" w:rsidRDefault="00CC06E4" w:rsidP="0058614E">
            <w:pPr>
              <w:jc w:val="both"/>
            </w:pPr>
          </w:p>
        </w:tc>
        <w:tc>
          <w:tcPr>
            <w:tcW w:w="449" w:type="pct"/>
            <w:shd w:val="clear" w:color="auto" w:fill="auto"/>
          </w:tcPr>
          <w:p w:rsidR="00CC06E4" w:rsidRPr="00CC06E4" w:rsidRDefault="00CC06E4" w:rsidP="0058614E">
            <w:r w:rsidRPr="00CC06E4">
              <w:t>ВБС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0,0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C06E4" w:rsidRPr="00CC06E4" w:rsidRDefault="00CC06E4" w:rsidP="0058614E">
            <w:pPr>
              <w:jc w:val="center"/>
            </w:pPr>
            <w:r w:rsidRPr="00CC06E4">
              <w:t>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CC06E4" w:rsidRPr="0003026E" w:rsidRDefault="00CC06E4" w:rsidP="0058614E">
            <w:pPr>
              <w:jc w:val="center"/>
            </w:pPr>
            <w:r w:rsidRPr="00990B3B">
              <w:t>0,0</w:t>
            </w: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CC06E4" w:rsidRPr="0003026E" w:rsidRDefault="00CC06E4" w:rsidP="0058614E">
            <w:pPr>
              <w:jc w:val="center"/>
            </w:pPr>
          </w:p>
        </w:tc>
      </w:tr>
      <w:tr w:rsidR="00CC06E4" w:rsidRPr="0003026E" w:rsidTr="003A1113">
        <w:trPr>
          <w:trHeight w:val="110"/>
        </w:trPr>
        <w:tc>
          <w:tcPr>
            <w:tcW w:w="443" w:type="pct"/>
            <w:vMerge/>
            <w:shd w:val="clear" w:color="auto" w:fill="auto"/>
          </w:tcPr>
          <w:p w:rsidR="00CC06E4" w:rsidRPr="00CC06E4" w:rsidRDefault="00CC06E4" w:rsidP="0058614E">
            <w:pPr>
              <w:jc w:val="center"/>
            </w:pPr>
          </w:p>
        </w:tc>
        <w:tc>
          <w:tcPr>
            <w:tcW w:w="1347" w:type="pct"/>
            <w:vMerge/>
            <w:shd w:val="clear" w:color="auto" w:fill="auto"/>
          </w:tcPr>
          <w:p w:rsidR="00CC06E4" w:rsidRPr="00CC06E4" w:rsidRDefault="00CC06E4" w:rsidP="0058614E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CC06E4" w:rsidRPr="00CC06E4" w:rsidRDefault="00CC06E4" w:rsidP="0058614E">
            <w:pPr>
              <w:jc w:val="both"/>
            </w:pPr>
          </w:p>
        </w:tc>
        <w:tc>
          <w:tcPr>
            <w:tcW w:w="449" w:type="pct"/>
            <w:shd w:val="clear" w:color="auto" w:fill="auto"/>
          </w:tcPr>
          <w:p w:rsidR="00CC06E4" w:rsidRPr="00CC06E4" w:rsidRDefault="00CC06E4" w:rsidP="0058614E">
            <w:pPr>
              <w:rPr>
                <w:b/>
              </w:rPr>
            </w:pPr>
            <w:r w:rsidRPr="00CC06E4">
              <w:rPr>
                <w:b/>
              </w:rPr>
              <w:t>Итого:</w:t>
            </w:r>
          </w:p>
        </w:tc>
        <w:tc>
          <w:tcPr>
            <w:tcW w:w="523" w:type="pct"/>
            <w:shd w:val="clear" w:color="auto" w:fill="auto"/>
          </w:tcPr>
          <w:p w:rsidR="00CC06E4" w:rsidRPr="00CC06E4" w:rsidRDefault="00CC06E4" w:rsidP="00CC06E4">
            <w:pPr>
              <w:jc w:val="center"/>
              <w:rPr>
                <w:b/>
              </w:rPr>
            </w:pPr>
            <w:r w:rsidRPr="00CC06E4">
              <w:rPr>
                <w:b/>
              </w:rPr>
              <w:t>29780,0</w:t>
            </w:r>
          </w:p>
        </w:tc>
        <w:tc>
          <w:tcPr>
            <w:tcW w:w="507" w:type="pct"/>
            <w:shd w:val="clear" w:color="auto" w:fill="auto"/>
          </w:tcPr>
          <w:p w:rsidR="00CC06E4" w:rsidRPr="00CC06E4" w:rsidRDefault="00CC06E4" w:rsidP="00CC06E4">
            <w:pPr>
              <w:jc w:val="center"/>
              <w:rPr>
                <w:b/>
              </w:rPr>
            </w:pPr>
            <w:r w:rsidRPr="00CC06E4">
              <w:rPr>
                <w:b/>
              </w:rPr>
              <w:t>14780,0</w:t>
            </w:r>
          </w:p>
        </w:tc>
        <w:tc>
          <w:tcPr>
            <w:tcW w:w="530" w:type="pct"/>
            <w:shd w:val="clear" w:color="auto" w:fill="auto"/>
          </w:tcPr>
          <w:p w:rsidR="00CC06E4" w:rsidRPr="00CC06E4" w:rsidRDefault="00CC06E4" w:rsidP="0058614E">
            <w:pPr>
              <w:jc w:val="center"/>
              <w:rPr>
                <w:b/>
              </w:rPr>
            </w:pPr>
            <w:r w:rsidRPr="00CC06E4">
              <w:rPr>
                <w:b/>
              </w:rPr>
              <w:t>15000,0</w:t>
            </w:r>
          </w:p>
        </w:tc>
        <w:tc>
          <w:tcPr>
            <w:tcW w:w="389" w:type="pct"/>
            <w:shd w:val="clear" w:color="auto" w:fill="auto"/>
          </w:tcPr>
          <w:p w:rsidR="00CC06E4" w:rsidRPr="0003026E" w:rsidRDefault="00CC06E4" w:rsidP="0058614E">
            <w:pPr>
              <w:jc w:val="center"/>
              <w:rPr>
                <w:b/>
              </w:rPr>
            </w:pPr>
            <w:r w:rsidRPr="00990B3B">
              <w:rPr>
                <w:b/>
              </w:rPr>
              <w:t>0,0</w:t>
            </w: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CC06E4" w:rsidRPr="0003026E" w:rsidRDefault="00CC06E4" w:rsidP="0058614E">
            <w:pPr>
              <w:jc w:val="center"/>
            </w:pPr>
          </w:p>
        </w:tc>
      </w:tr>
    </w:tbl>
    <w:p w:rsidR="004C067B" w:rsidRDefault="004C067B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CC06E4" w:rsidRDefault="00CC06E4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690D2B">
        <w:rPr>
          <w:rFonts w:eastAsia="Times New Roman"/>
          <w:sz w:val="24"/>
          <w:szCs w:val="24"/>
        </w:rPr>
        <w:t>т</w:t>
      </w:r>
      <w:r w:rsidR="00690D2B" w:rsidRPr="00E47BF4">
        <w:rPr>
          <w:rFonts w:eastAsia="Times New Roman"/>
          <w:sz w:val="24"/>
          <w:szCs w:val="24"/>
        </w:rPr>
        <w:t>аблиц</w:t>
      </w:r>
      <w:r w:rsidR="00690D2B">
        <w:rPr>
          <w:rFonts w:eastAsia="Times New Roman"/>
          <w:sz w:val="24"/>
          <w:szCs w:val="24"/>
        </w:rPr>
        <w:t>у</w:t>
      </w:r>
      <w:r w:rsidR="00690D2B" w:rsidRPr="00E47BF4">
        <w:rPr>
          <w:rFonts w:eastAsia="Times New Roman"/>
          <w:sz w:val="24"/>
          <w:szCs w:val="24"/>
        </w:rPr>
        <w:t xml:space="preserve"> 1 </w:t>
      </w:r>
      <w:r w:rsidR="00690D2B">
        <w:rPr>
          <w:rFonts w:eastAsia="Times New Roman"/>
          <w:sz w:val="24"/>
          <w:szCs w:val="24"/>
        </w:rPr>
        <w:t>«</w:t>
      </w:r>
      <w:r w:rsidR="00690D2B"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 w:rsidR="00690D2B">
        <w:rPr>
          <w:rFonts w:eastAsia="Times New Roman"/>
          <w:sz w:val="24"/>
          <w:szCs w:val="24"/>
        </w:rPr>
        <w:t>» к П</w:t>
      </w:r>
      <w:r w:rsidR="00690D2B" w:rsidRPr="00E47BF4">
        <w:rPr>
          <w:rFonts w:eastAsia="Times New Roman"/>
          <w:sz w:val="24"/>
          <w:szCs w:val="24"/>
        </w:rPr>
        <w:t xml:space="preserve">одпрограмме </w:t>
      </w:r>
      <w:r w:rsidR="00690D2B">
        <w:rPr>
          <w:rFonts w:eastAsia="Times New Roman"/>
          <w:sz w:val="24"/>
          <w:szCs w:val="24"/>
        </w:rPr>
        <w:t xml:space="preserve">3 дополнить строкой </w:t>
      </w:r>
      <w:r w:rsidR="00FD4582">
        <w:rPr>
          <w:rFonts w:eastAsia="Times New Roman"/>
          <w:sz w:val="24"/>
          <w:szCs w:val="24"/>
        </w:rPr>
        <w:t xml:space="preserve"> 3.2.2 следующего содержания: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2523"/>
        <w:gridCol w:w="698"/>
        <w:gridCol w:w="1065"/>
        <w:gridCol w:w="850"/>
        <w:gridCol w:w="850"/>
        <w:gridCol w:w="992"/>
        <w:gridCol w:w="728"/>
        <w:gridCol w:w="824"/>
      </w:tblGrid>
      <w:tr w:rsidR="00FD4582" w:rsidRPr="0003026E" w:rsidTr="003A1113">
        <w:trPr>
          <w:trHeight w:val="185"/>
        </w:trPr>
        <w:tc>
          <w:tcPr>
            <w:tcW w:w="443" w:type="pct"/>
            <w:vMerge w:val="restart"/>
            <w:shd w:val="clear" w:color="auto" w:fill="auto"/>
          </w:tcPr>
          <w:p w:rsidR="00FD4582" w:rsidRPr="00CC06E4" w:rsidRDefault="00FD4582" w:rsidP="00FD4582">
            <w:pPr>
              <w:jc w:val="center"/>
            </w:pPr>
            <w:r w:rsidRPr="00CC06E4">
              <w:t>«3.2.</w:t>
            </w:r>
            <w:r>
              <w:t>2</w:t>
            </w:r>
            <w:r w:rsidRPr="00CC06E4">
              <w:t>.</w:t>
            </w:r>
          </w:p>
        </w:tc>
        <w:tc>
          <w:tcPr>
            <w:tcW w:w="1348" w:type="pct"/>
            <w:vMerge w:val="restart"/>
            <w:shd w:val="clear" w:color="auto" w:fill="auto"/>
          </w:tcPr>
          <w:p w:rsidR="00FD4582" w:rsidRPr="00FD4582" w:rsidRDefault="00FD4582" w:rsidP="00863EAC">
            <w:r w:rsidRPr="00FD4582">
              <w:t>Обследование жилых помещений и многоквартирных жилых домов на предмет непригодности для проживания</w:t>
            </w:r>
          </w:p>
        </w:tc>
        <w:tc>
          <w:tcPr>
            <w:tcW w:w="373" w:type="pct"/>
            <w:vMerge w:val="restart"/>
            <w:shd w:val="clear" w:color="auto" w:fill="auto"/>
          </w:tcPr>
          <w:p w:rsidR="00FD4582" w:rsidRPr="00172A35" w:rsidRDefault="00FD4582" w:rsidP="0058614E">
            <w:pPr>
              <w:jc w:val="center"/>
              <w:rPr>
                <w:lang w:val="en-US"/>
              </w:rPr>
            </w:pPr>
            <w:r w:rsidRPr="00FD4582">
              <w:t>2023</w:t>
            </w:r>
          </w:p>
        </w:tc>
        <w:tc>
          <w:tcPr>
            <w:tcW w:w="569" w:type="pct"/>
            <w:shd w:val="clear" w:color="auto" w:fill="auto"/>
          </w:tcPr>
          <w:p w:rsidR="00FD4582" w:rsidRPr="00852C27" w:rsidRDefault="00FD4582" w:rsidP="0058614E">
            <w:r w:rsidRPr="00852C27">
              <w:t>ФБ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D4582" w:rsidRPr="00852C27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D4582" w:rsidRPr="00852C27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D4582" w:rsidRPr="00852C27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FD4582" w:rsidRPr="00852C27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440" w:type="pct"/>
            <w:vMerge w:val="restart"/>
            <w:shd w:val="clear" w:color="auto" w:fill="auto"/>
          </w:tcPr>
          <w:p w:rsidR="00FD4582" w:rsidRPr="0003026E" w:rsidRDefault="00FD4582" w:rsidP="0058614E">
            <w:pPr>
              <w:jc w:val="center"/>
            </w:pPr>
            <w:r>
              <w:t>ОС и ЖКХ»;</w:t>
            </w:r>
          </w:p>
        </w:tc>
      </w:tr>
      <w:tr w:rsidR="00FD4582" w:rsidRPr="0003026E" w:rsidTr="003A1113">
        <w:trPr>
          <w:trHeight w:val="185"/>
        </w:trPr>
        <w:tc>
          <w:tcPr>
            <w:tcW w:w="443" w:type="pct"/>
            <w:vMerge/>
            <w:shd w:val="clear" w:color="auto" w:fill="auto"/>
          </w:tcPr>
          <w:p w:rsidR="00FD4582" w:rsidRPr="00CC06E4" w:rsidRDefault="00FD4582" w:rsidP="0058614E">
            <w:pPr>
              <w:jc w:val="center"/>
            </w:pPr>
          </w:p>
        </w:tc>
        <w:tc>
          <w:tcPr>
            <w:tcW w:w="1348" w:type="pct"/>
            <w:vMerge/>
            <w:shd w:val="clear" w:color="auto" w:fill="auto"/>
          </w:tcPr>
          <w:p w:rsidR="00FD4582" w:rsidRPr="00CC06E4" w:rsidRDefault="00FD4582" w:rsidP="0058614E">
            <w:pPr>
              <w:jc w:val="both"/>
            </w:pPr>
          </w:p>
        </w:tc>
        <w:tc>
          <w:tcPr>
            <w:tcW w:w="373" w:type="pct"/>
            <w:vMerge/>
            <w:shd w:val="clear" w:color="auto" w:fill="auto"/>
          </w:tcPr>
          <w:p w:rsidR="00FD4582" w:rsidRPr="00CC06E4" w:rsidRDefault="00FD4582" w:rsidP="0058614E">
            <w:pPr>
              <w:jc w:val="both"/>
            </w:pPr>
          </w:p>
        </w:tc>
        <w:tc>
          <w:tcPr>
            <w:tcW w:w="569" w:type="pct"/>
            <w:shd w:val="clear" w:color="auto" w:fill="auto"/>
          </w:tcPr>
          <w:p w:rsidR="00FD4582" w:rsidRPr="00CC06E4" w:rsidRDefault="00FD4582" w:rsidP="0058614E">
            <w:r w:rsidRPr="00852C27">
              <w:t>ОБ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D4582" w:rsidRPr="00CC06E4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D4582" w:rsidRPr="00CC06E4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D4582" w:rsidRPr="00CC06E4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FD4582" w:rsidRPr="0003026E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FD4582" w:rsidRPr="0003026E" w:rsidRDefault="00FD4582" w:rsidP="0058614E">
            <w:pPr>
              <w:jc w:val="center"/>
            </w:pPr>
          </w:p>
        </w:tc>
      </w:tr>
      <w:tr w:rsidR="00FD4582" w:rsidRPr="0003026E" w:rsidTr="003A1113">
        <w:trPr>
          <w:trHeight w:val="125"/>
        </w:trPr>
        <w:tc>
          <w:tcPr>
            <w:tcW w:w="443" w:type="pct"/>
            <w:vMerge/>
            <w:shd w:val="clear" w:color="auto" w:fill="auto"/>
          </w:tcPr>
          <w:p w:rsidR="00FD4582" w:rsidRPr="00CC06E4" w:rsidRDefault="00FD4582" w:rsidP="0058614E">
            <w:pPr>
              <w:jc w:val="center"/>
            </w:pPr>
          </w:p>
        </w:tc>
        <w:tc>
          <w:tcPr>
            <w:tcW w:w="1348" w:type="pct"/>
            <w:vMerge/>
            <w:shd w:val="clear" w:color="auto" w:fill="auto"/>
          </w:tcPr>
          <w:p w:rsidR="00FD4582" w:rsidRPr="00CC06E4" w:rsidRDefault="00FD4582" w:rsidP="0058614E">
            <w:pPr>
              <w:jc w:val="both"/>
            </w:pPr>
          </w:p>
        </w:tc>
        <w:tc>
          <w:tcPr>
            <w:tcW w:w="373" w:type="pct"/>
            <w:vMerge/>
            <w:shd w:val="clear" w:color="auto" w:fill="auto"/>
          </w:tcPr>
          <w:p w:rsidR="00FD4582" w:rsidRPr="00CC06E4" w:rsidRDefault="00FD4582" w:rsidP="0058614E">
            <w:pPr>
              <w:jc w:val="both"/>
            </w:pPr>
          </w:p>
        </w:tc>
        <w:tc>
          <w:tcPr>
            <w:tcW w:w="569" w:type="pct"/>
            <w:shd w:val="clear" w:color="auto" w:fill="auto"/>
          </w:tcPr>
          <w:p w:rsidR="00FD4582" w:rsidRPr="00CC06E4" w:rsidRDefault="00FD4582" w:rsidP="0058614E">
            <w:r w:rsidRPr="00852C27">
              <w:t>МБ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D4582" w:rsidRPr="00CC06E4" w:rsidRDefault="00FD4582" w:rsidP="0058614E">
            <w:pPr>
              <w:jc w:val="center"/>
            </w:pPr>
            <w:r>
              <w:t>10</w:t>
            </w:r>
            <w:r w:rsidRPr="00852C27"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D4582" w:rsidRPr="00CC06E4" w:rsidRDefault="00FD4582" w:rsidP="0058614E">
            <w:pPr>
              <w:jc w:val="center"/>
            </w:pPr>
            <w:r>
              <w:t>10</w:t>
            </w:r>
            <w:r w:rsidRPr="00852C27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D4582" w:rsidRPr="00CC06E4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FD4582" w:rsidRPr="0003026E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FD4582" w:rsidRPr="0003026E" w:rsidRDefault="00FD4582" w:rsidP="0058614E">
            <w:pPr>
              <w:jc w:val="center"/>
            </w:pPr>
          </w:p>
        </w:tc>
      </w:tr>
      <w:tr w:rsidR="00FD4582" w:rsidRPr="0003026E" w:rsidTr="003A1113">
        <w:trPr>
          <w:trHeight w:val="185"/>
        </w:trPr>
        <w:tc>
          <w:tcPr>
            <w:tcW w:w="443" w:type="pct"/>
            <w:vMerge/>
            <w:shd w:val="clear" w:color="auto" w:fill="auto"/>
          </w:tcPr>
          <w:p w:rsidR="00FD4582" w:rsidRPr="00CC06E4" w:rsidRDefault="00FD4582" w:rsidP="0058614E">
            <w:pPr>
              <w:jc w:val="center"/>
            </w:pPr>
          </w:p>
        </w:tc>
        <w:tc>
          <w:tcPr>
            <w:tcW w:w="1348" w:type="pct"/>
            <w:vMerge/>
            <w:shd w:val="clear" w:color="auto" w:fill="auto"/>
          </w:tcPr>
          <w:p w:rsidR="00FD4582" w:rsidRPr="00CC06E4" w:rsidRDefault="00FD4582" w:rsidP="0058614E">
            <w:pPr>
              <w:jc w:val="both"/>
            </w:pPr>
          </w:p>
        </w:tc>
        <w:tc>
          <w:tcPr>
            <w:tcW w:w="373" w:type="pct"/>
            <w:vMerge/>
            <w:shd w:val="clear" w:color="auto" w:fill="auto"/>
          </w:tcPr>
          <w:p w:rsidR="00FD4582" w:rsidRPr="00CC06E4" w:rsidRDefault="00FD4582" w:rsidP="0058614E">
            <w:pPr>
              <w:jc w:val="both"/>
            </w:pPr>
          </w:p>
        </w:tc>
        <w:tc>
          <w:tcPr>
            <w:tcW w:w="569" w:type="pct"/>
            <w:shd w:val="clear" w:color="auto" w:fill="auto"/>
          </w:tcPr>
          <w:p w:rsidR="00FD4582" w:rsidRPr="00CC06E4" w:rsidRDefault="00FD4582" w:rsidP="0058614E">
            <w:r w:rsidRPr="00852C27">
              <w:t>ВБС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D4582" w:rsidRPr="00CC06E4" w:rsidRDefault="00C7189C" w:rsidP="0058614E">
            <w:pPr>
              <w:jc w:val="center"/>
            </w:pPr>
            <w:r>
              <w:t>0</w:t>
            </w:r>
            <w:r w:rsidR="00FD4582" w:rsidRPr="00852C27">
              <w:t>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FD4582" w:rsidRPr="00CC06E4" w:rsidRDefault="00C7189C" w:rsidP="0058614E">
            <w:pPr>
              <w:jc w:val="center"/>
            </w:pPr>
            <w:r>
              <w:t>0</w:t>
            </w:r>
            <w:r w:rsidR="00FD4582" w:rsidRPr="00852C27">
              <w:t>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D4582" w:rsidRPr="00CC06E4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FD4582" w:rsidRPr="0003026E" w:rsidRDefault="00FD4582" w:rsidP="0058614E">
            <w:pPr>
              <w:jc w:val="center"/>
            </w:pPr>
            <w:r w:rsidRPr="00852C27">
              <w:t>0,0</w:t>
            </w: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FD4582" w:rsidRPr="0003026E" w:rsidRDefault="00FD4582" w:rsidP="0058614E">
            <w:pPr>
              <w:jc w:val="center"/>
            </w:pPr>
          </w:p>
        </w:tc>
      </w:tr>
      <w:tr w:rsidR="003A1113" w:rsidRPr="0003026E" w:rsidTr="004C2CD4">
        <w:trPr>
          <w:trHeight w:val="110"/>
        </w:trPr>
        <w:tc>
          <w:tcPr>
            <w:tcW w:w="443" w:type="pct"/>
            <w:vMerge/>
            <w:shd w:val="clear" w:color="auto" w:fill="auto"/>
          </w:tcPr>
          <w:p w:rsidR="003A1113" w:rsidRPr="00CC06E4" w:rsidRDefault="003A1113" w:rsidP="0058614E">
            <w:pPr>
              <w:jc w:val="center"/>
            </w:pPr>
          </w:p>
        </w:tc>
        <w:tc>
          <w:tcPr>
            <w:tcW w:w="1348" w:type="pct"/>
            <w:vMerge/>
            <w:shd w:val="clear" w:color="auto" w:fill="auto"/>
          </w:tcPr>
          <w:p w:rsidR="003A1113" w:rsidRPr="00CC06E4" w:rsidRDefault="003A1113" w:rsidP="0058614E">
            <w:pPr>
              <w:jc w:val="both"/>
            </w:pPr>
          </w:p>
        </w:tc>
        <w:tc>
          <w:tcPr>
            <w:tcW w:w="373" w:type="pct"/>
            <w:vMerge/>
            <w:shd w:val="clear" w:color="auto" w:fill="auto"/>
          </w:tcPr>
          <w:p w:rsidR="003A1113" w:rsidRPr="00CC06E4" w:rsidRDefault="003A1113" w:rsidP="0058614E">
            <w:pPr>
              <w:jc w:val="both"/>
            </w:pPr>
          </w:p>
        </w:tc>
        <w:tc>
          <w:tcPr>
            <w:tcW w:w="569" w:type="pct"/>
            <w:shd w:val="clear" w:color="auto" w:fill="auto"/>
          </w:tcPr>
          <w:p w:rsidR="003A1113" w:rsidRPr="00CC06E4" w:rsidRDefault="003A1113" w:rsidP="0058614E">
            <w:pPr>
              <w:rPr>
                <w:b/>
              </w:rPr>
            </w:pPr>
            <w:r w:rsidRPr="00852C27">
              <w:rPr>
                <w:b/>
              </w:rPr>
              <w:t>Итого:</w:t>
            </w:r>
          </w:p>
        </w:tc>
        <w:tc>
          <w:tcPr>
            <w:tcW w:w="454" w:type="pct"/>
            <w:shd w:val="clear" w:color="auto" w:fill="auto"/>
          </w:tcPr>
          <w:p w:rsidR="003A1113" w:rsidRPr="003A1113" w:rsidRDefault="003A1113" w:rsidP="003A111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100</w:t>
            </w:r>
            <w:r>
              <w:rPr>
                <w:b/>
              </w:rPr>
              <w:t>,0</w:t>
            </w:r>
          </w:p>
        </w:tc>
        <w:tc>
          <w:tcPr>
            <w:tcW w:w="454" w:type="pct"/>
            <w:shd w:val="clear" w:color="auto" w:fill="auto"/>
          </w:tcPr>
          <w:p w:rsidR="003A1113" w:rsidRPr="003A1113" w:rsidRDefault="003A1113" w:rsidP="003A111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100</w:t>
            </w:r>
            <w:r>
              <w:rPr>
                <w:b/>
              </w:rPr>
              <w:t>,0</w:t>
            </w:r>
          </w:p>
        </w:tc>
        <w:tc>
          <w:tcPr>
            <w:tcW w:w="530" w:type="pct"/>
            <w:shd w:val="clear" w:color="auto" w:fill="auto"/>
          </w:tcPr>
          <w:p w:rsidR="003A1113" w:rsidRPr="00CC06E4" w:rsidRDefault="003A1113" w:rsidP="003A1113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389" w:type="pct"/>
            <w:shd w:val="clear" w:color="auto" w:fill="auto"/>
          </w:tcPr>
          <w:p w:rsidR="003A1113" w:rsidRPr="00CC06E4" w:rsidRDefault="003A1113" w:rsidP="003A1113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3A1113" w:rsidRPr="0003026E" w:rsidRDefault="003A1113" w:rsidP="0058614E">
            <w:pPr>
              <w:jc w:val="center"/>
            </w:pPr>
          </w:p>
        </w:tc>
      </w:tr>
    </w:tbl>
    <w:p w:rsidR="004C067B" w:rsidRDefault="004C067B" w:rsidP="004C067B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4C067B" w:rsidRDefault="004C067B" w:rsidP="004C067B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строку 3.2.1 таблицы 2 «</w:t>
      </w:r>
      <w:r w:rsidRPr="00BF0A45">
        <w:rPr>
          <w:rFonts w:eastAsia="Times New Roman"/>
          <w:sz w:val="24"/>
          <w:szCs w:val="24"/>
        </w:rPr>
        <w:t xml:space="preserve">Перечень </w:t>
      </w:r>
      <w:r>
        <w:rPr>
          <w:rFonts w:eastAsia="Times New Roman"/>
          <w:sz w:val="24"/>
          <w:szCs w:val="24"/>
        </w:rPr>
        <w:t>м</w:t>
      </w:r>
      <w:r w:rsidRPr="00D656BC">
        <w:rPr>
          <w:sz w:val="24"/>
          <w:szCs w:val="24"/>
        </w:rPr>
        <w:t>ероприятий</w:t>
      </w:r>
      <w:r>
        <w:rPr>
          <w:sz w:val="24"/>
          <w:szCs w:val="24"/>
        </w:rPr>
        <w:t xml:space="preserve"> подпрограммы </w:t>
      </w:r>
      <w:r w:rsidRPr="00D656BC">
        <w:rPr>
          <w:sz w:val="24"/>
          <w:szCs w:val="24"/>
        </w:rPr>
        <w:t>с показателями результативности выполнения мероприятий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 xml:space="preserve">одпрограмме </w:t>
      </w:r>
      <w:r>
        <w:rPr>
          <w:rFonts w:eastAsia="Times New Roman"/>
          <w:sz w:val="24"/>
          <w:szCs w:val="24"/>
        </w:rPr>
        <w:t>3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1984"/>
        <w:gridCol w:w="567"/>
        <w:gridCol w:w="851"/>
        <w:gridCol w:w="850"/>
        <w:gridCol w:w="709"/>
        <w:gridCol w:w="992"/>
      </w:tblGrid>
      <w:tr w:rsidR="00EC63F7" w:rsidRPr="00D656BC" w:rsidTr="00AF18F2">
        <w:trPr>
          <w:trHeight w:val="623"/>
        </w:trPr>
        <w:tc>
          <w:tcPr>
            <w:tcW w:w="851" w:type="dxa"/>
            <w:vMerge w:val="restart"/>
            <w:shd w:val="clear" w:color="auto" w:fill="auto"/>
          </w:tcPr>
          <w:p w:rsidR="00EC63F7" w:rsidRPr="007E425F" w:rsidRDefault="00EC63F7" w:rsidP="004C067B">
            <w:pPr>
              <w:jc w:val="center"/>
            </w:pPr>
            <w:r>
              <w:t>«3.2.1</w:t>
            </w:r>
            <w:r w:rsidRPr="007E425F">
              <w:t>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C63F7" w:rsidRPr="00CC06E4" w:rsidRDefault="00EC63F7" w:rsidP="0058614E">
            <w:pPr>
              <w:jc w:val="both"/>
            </w:pPr>
            <w:r w:rsidRPr="00CC06E4">
              <w:t>Ремонт пустующих жилых помещений муниципального жилищного фонда</w:t>
            </w:r>
          </w:p>
          <w:p w:rsidR="00EC63F7" w:rsidRPr="00CC06E4" w:rsidRDefault="00EC63F7" w:rsidP="0058614E">
            <w:pPr>
              <w:jc w:val="both"/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EC63F7" w:rsidRPr="007E425F" w:rsidRDefault="00EC63F7" w:rsidP="00484E8A">
            <w:pPr>
              <w:jc w:val="center"/>
            </w:pPr>
            <w:r w:rsidRPr="007E425F">
              <w:t>2023-202</w:t>
            </w:r>
            <w:r>
              <w:t>4</w:t>
            </w:r>
          </w:p>
        </w:tc>
        <w:tc>
          <w:tcPr>
            <w:tcW w:w="1984" w:type="dxa"/>
            <w:shd w:val="clear" w:color="auto" w:fill="auto"/>
          </w:tcPr>
          <w:p w:rsidR="00EC63F7" w:rsidRPr="007E425F" w:rsidRDefault="00EC63F7" w:rsidP="0058614E">
            <w:r>
              <w:t>Количество отремонтированных пустующих жилых помещений муниципального жилищного фонда</w:t>
            </w:r>
          </w:p>
        </w:tc>
        <w:tc>
          <w:tcPr>
            <w:tcW w:w="567" w:type="dxa"/>
            <w:shd w:val="clear" w:color="auto" w:fill="auto"/>
          </w:tcPr>
          <w:p w:rsidR="00EC63F7" w:rsidRPr="007E425F" w:rsidRDefault="00EC63F7" w:rsidP="0058614E">
            <w:pPr>
              <w:jc w:val="center"/>
            </w:pPr>
            <w:r>
              <w:t>ш</w:t>
            </w:r>
            <w:r w:rsidRPr="007E425F">
              <w:t>т.</w:t>
            </w:r>
          </w:p>
        </w:tc>
        <w:tc>
          <w:tcPr>
            <w:tcW w:w="851" w:type="dxa"/>
            <w:shd w:val="clear" w:color="auto" w:fill="auto"/>
          </w:tcPr>
          <w:p w:rsidR="00EC63F7" w:rsidRPr="002976BA" w:rsidRDefault="00EC63F7" w:rsidP="0058614E">
            <w:pPr>
              <w:jc w:val="center"/>
            </w:pPr>
            <w:r w:rsidRPr="002976BA">
              <w:t xml:space="preserve">Не менее </w:t>
            </w:r>
            <w:r>
              <w:t>18</w:t>
            </w:r>
          </w:p>
        </w:tc>
        <w:tc>
          <w:tcPr>
            <w:tcW w:w="850" w:type="dxa"/>
            <w:shd w:val="clear" w:color="auto" w:fill="auto"/>
          </w:tcPr>
          <w:p w:rsidR="00EC63F7" w:rsidRPr="002976BA" w:rsidRDefault="00EC63F7" w:rsidP="00484E8A">
            <w:pPr>
              <w:jc w:val="center"/>
            </w:pPr>
            <w:r w:rsidRPr="002976BA">
              <w:t xml:space="preserve">Не менее </w:t>
            </w:r>
            <w:r>
              <w:t>18</w:t>
            </w:r>
          </w:p>
        </w:tc>
        <w:tc>
          <w:tcPr>
            <w:tcW w:w="709" w:type="dxa"/>
            <w:shd w:val="clear" w:color="auto" w:fill="auto"/>
          </w:tcPr>
          <w:p w:rsidR="00EC63F7" w:rsidRDefault="00EC63F7" w:rsidP="0058614E">
            <w:pPr>
              <w:jc w:val="center"/>
            </w:pPr>
          </w:p>
          <w:p w:rsidR="00EC63F7" w:rsidRPr="002976BA" w:rsidRDefault="00EC63F7" w:rsidP="0058614E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:rsidR="00EC63F7" w:rsidRPr="002976BA" w:rsidRDefault="00EC63F7" w:rsidP="0058614E">
            <w:pPr>
              <w:jc w:val="center"/>
            </w:pPr>
            <w:r w:rsidRPr="002976BA">
              <w:t>ОС и ЖКХ</w:t>
            </w:r>
            <w:r>
              <w:t>; МКУ «</w:t>
            </w:r>
            <w:proofErr w:type="spellStart"/>
            <w:r>
              <w:t>УБиР</w:t>
            </w:r>
            <w:proofErr w:type="spellEnd"/>
            <w:r>
              <w:t>»</w:t>
            </w:r>
          </w:p>
        </w:tc>
      </w:tr>
      <w:tr w:rsidR="00EC63F7" w:rsidRPr="00D656BC" w:rsidTr="00AF18F2">
        <w:trPr>
          <w:trHeight w:val="623"/>
        </w:trPr>
        <w:tc>
          <w:tcPr>
            <w:tcW w:w="851" w:type="dxa"/>
            <w:vMerge/>
            <w:shd w:val="clear" w:color="auto" w:fill="auto"/>
          </w:tcPr>
          <w:p w:rsidR="00EC63F7" w:rsidRDefault="00EC63F7" w:rsidP="004C067B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63F7" w:rsidRPr="00CC06E4" w:rsidRDefault="00EC63F7" w:rsidP="0058614E">
            <w:pPr>
              <w:jc w:val="both"/>
            </w:pPr>
          </w:p>
        </w:tc>
        <w:tc>
          <w:tcPr>
            <w:tcW w:w="709" w:type="dxa"/>
            <w:vMerge/>
            <w:shd w:val="clear" w:color="auto" w:fill="auto"/>
          </w:tcPr>
          <w:p w:rsidR="00EC63F7" w:rsidRPr="007E425F" w:rsidRDefault="00EC63F7" w:rsidP="00484E8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C63F7" w:rsidRDefault="00EC63F7" w:rsidP="0058614E">
            <w:r>
              <w:t>Количество семей, улучшивших жилищные условия</w:t>
            </w:r>
          </w:p>
        </w:tc>
        <w:tc>
          <w:tcPr>
            <w:tcW w:w="567" w:type="dxa"/>
            <w:shd w:val="clear" w:color="auto" w:fill="auto"/>
          </w:tcPr>
          <w:p w:rsidR="00EC63F7" w:rsidRDefault="00EC63F7" w:rsidP="0058614E">
            <w:pPr>
              <w:jc w:val="center"/>
            </w:pPr>
            <w:r>
              <w:t>Ед.</w:t>
            </w:r>
          </w:p>
        </w:tc>
        <w:tc>
          <w:tcPr>
            <w:tcW w:w="851" w:type="dxa"/>
            <w:shd w:val="clear" w:color="auto" w:fill="auto"/>
          </w:tcPr>
          <w:p w:rsidR="00EC63F7" w:rsidRPr="002976BA" w:rsidRDefault="00EC63F7" w:rsidP="0058614E">
            <w:pPr>
              <w:jc w:val="center"/>
            </w:pPr>
            <w:r>
              <w:t>Не менее 18</w:t>
            </w:r>
          </w:p>
        </w:tc>
        <w:tc>
          <w:tcPr>
            <w:tcW w:w="850" w:type="dxa"/>
            <w:shd w:val="clear" w:color="auto" w:fill="auto"/>
          </w:tcPr>
          <w:p w:rsidR="00EC63F7" w:rsidRPr="002976BA" w:rsidRDefault="00EC63F7" w:rsidP="00484E8A">
            <w:pPr>
              <w:jc w:val="center"/>
            </w:pPr>
            <w:r>
              <w:t>Не менее 18</w:t>
            </w:r>
          </w:p>
        </w:tc>
        <w:tc>
          <w:tcPr>
            <w:tcW w:w="709" w:type="dxa"/>
            <w:shd w:val="clear" w:color="auto" w:fill="auto"/>
          </w:tcPr>
          <w:p w:rsidR="00EC63F7" w:rsidRDefault="00EC63F7" w:rsidP="0058614E">
            <w:pPr>
              <w:jc w:val="center"/>
            </w:pPr>
          </w:p>
          <w:p w:rsidR="00EC63F7" w:rsidRDefault="00EC63F7" w:rsidP="0058614E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:rsidR="00EC63F7" w:rsidRPr="002976BA" w:rsidRDefault="00EC63F7" w:rsidP="0058614E">
            <w:pPr>
              <w:jc w:val="center"/>
            </w:pPr>
            <w:r w:rsidRPr="002976BA">
              <w:t>ОС и ЖКХ</w:t>
            </w:r>
            <w:r>
              <w:t>; МКУ «</w:t>
            </w:r>
            <w:proofErr w:type="spellStart"/>
            <w:r>
              <w:t>УБиР</w:t>
            </w:r>
            <w:proofErr w:type="spellEnd"/>
            <w:r>
              <w:t>»»;</w:t>
            </w:r>
          </w:p>
        </w:tc>
      </w:tr>
    </w:tbl>
    <w:p w:rsidR="004C067B" w:rsidRDefault="004C067B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FD4582" w:rsidRDefault="00FD4582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таблицу 2 «</w:t>
      </w:r>
      <w:r w:rsidRPr="00BF0A45">
        <w:rPr>
          <w:rFonts w:eastAsia="Times New Roman"/>
          <w:sz w:val="24"/>
          <w:szCs w:val="24"/>
        </w:rPr>
        <w:t xml:space="preserve">Перечень </w:t>
      </w:r>
      <w:r>
        <w:rPr>
          <w:rFonts w:eastAsia="Times New Roman"/>
          <w:sz w:val="24"/>
          <w:szCs w:val="24"/>
        </w:rPr>
        <w:t>м</w:t>
      </w:r>
      <w:r w:rsidRPr="00D656BC">
        <w:rPr>
          <w:sz w:val="24"/>
          <w:szCs w:val="24"/>
        </w:rPr>
        <w:t>ероприятий</w:t>
      </w:r>
      <w:r>
        <w:rPr>
          <w:sz w:val="24"/>
          <w:szCs w:val="24"/>
        </w:rPr>
        <w:t xml:space="preserve"> подпрограммы </w:t>
      </w:r>
      <w:r w:rsidRPr="00D656BC">
        <w:rPr>
          <w:sz w:val="24"/>
          <w:szCs w:val="24"/>
        </w:rPr>
        <w:t>с показателями результативности выполнения мероприятий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 xml:space="preserve">одпрограмме </w:t>
      </w:r>
      <w:r>
        <w:rPr>
          <w:rFonts w:eastAsia="Times New Roman"/>
          <w:sz w:val="24"/>
          <w:szCs w:val="24"/>
        </w:rPr>
        <w:t xml:space="preserve">3 дополнить строкой </w:t>
      </w:r>
      <w:r w:rsidR="008E33A6">
        <w:rPr>
          <w:rFonts w:eastAsia="Times New Roman"/>
          <w:sz w:val="24"/>
          <w:szCs w:val="24"/>
        </w:rPr>
        <w:t xml:space="preserve">3.3.2 </w:t>
      </w:r>
      <w:r>
        <w:rPr>
          <w:rFonts w:eastAsia="Times New Roman"/>
          <w:sz w:val="24"/>
          <w:szCs w:val="24"/>
        </w:rPr>
        <w:t>следующего содержания: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1984"/>
        <w:gridCol w:w="567"/>
        <w:gridCol w:w="851"/>
        <w:gridCol w:w="850"/>
        <w:gridCol w:w="851"/>
        <w:gridCol w:w="850"/>
      </w:tblGrid>
      <w:tr w:rsidR="00FD4582" w:rsidRPr="00D656BC" w:rsidTr="00AF18F2">
        <w:trPr>
          <w:trHeight w:val="623"/>
        </w:trPr>
        <w:tc>
          <w:tcPr>
            <w:tcW w:w="851" w:type="dxa"/>
            <w:shd w:val="clear" w:color="auto" w:fill="auto"/>
          </w:tcPr>
          <w:p w:rsidR="00FD4582" w:rsidRPr="007E425F" w:rsidRDefault="00FD4582" w:rsidP="00FD4582">
            <w:pPr>
              <w:jc w:val="center"/>
            </w:pPr>
            <w:r>
              <w:t>«3.2.2</w:t>
            </w:r>
            <w:r w:rsidRPr="007E425F">
              <w:t>.</w:t>
            </w:r>
          </w:p>
        </w:tc>
        <w:tc>
          <w:tcPr>
            <w:tcW w:w="2126" w:type="dxa"/>
            <w:shd w:val="clear" w:color="auto" w:fill="auto"/>
          </w:tcPr>
          <w:p w:rsidR="00FD4582" w:rsidRPr="00F4747F" w:rsidRDefault="00FD4582" w:rsidP="00863EAC">
            <w:pPr>
              <w:rPr>
                <w:highlight w:val="yellow"/>
              </w:rPr>
            </w:pPr>
            <w:r w:rsidRPr="00FD4582">
              <w:t>Обследование жилых помещений и многоквартирных жилых домов на предмет непригодности для проживания</w:t>
            </w:r>
          </w:p>
        </w:tc>
        <w:tc>
          <w:tcPr>
            <w:tcW w:w="709" w:type="dxa"/>
            <w:shd w:val="clear" w:color="auto" w:fill="auto"/>
          </w:tcPr>
          <w:p w:rsidR="00FD4582" w:rsidRDefault="00FD4582" w:rsidP="008E33A6">
            <w:pPr>
              <w:jc w:val="center"/>
            </w:pPr>
            <w:r w:rsidRPr="007E425F">
              <w:t>2023</w:t>
            </w:r>
            <w:r w:rsidR="00B47966">
              <w:t>-</w:t>
            </w:r>
          </w:p>
          <w:p w:rsidR="00B47966" w:rsidRPr="007E425F" w:rsidRDefault="00B47966" w:rsidP="008E33A6">
            <w:pPr>
              <w:jc w:val="center"/>
            </w:pPr>
            <w:r>
              <w:t>2025</w:t>
            </w:r>
          </w:p>
        </w:tc>
        <w:tc>
          <w:tcPr>
            <w:tcW w:w="1984" w:type="dxa"/>
            <w:shd w:val="clear" w:color="auto" w:fill="auto"/>
          </w:tcPr>
          <w:p w:rsidR="00FD4582" w:rsidRPr="007E425F" w:rsidRDefault="00FD4582" w:rsidP="00863EAC">
            <w:r w:rsidRPr="007E425F">
              <w:t>Количество обследованных жилых помещений и многоквартирных жилых домов на предмет непригодности для проживания</w:t>
            </w:r>
          </w:p>
        </w:tc>
        <w:tc>
          <w:tcPr>
            <w:tcW w:w="567" w:type="dxa"/>
            <w:shd w:val="clear" w:color="auto" w:fill="auto"/>
          </w:tcPr>
          <w:p w:rsidR="00FD4582" w:rsidRPr="007E425F" w:rsidRDefault="00863EAC" w:rsidP="0058614E">
            <w:pPr>
              <w:jc w:val="center"/>
            </w:pPr>
            <w:r>
              <w:t>ш</w:t>
            </w:r>
            <w:r w:rsidR="00FD4582" w:rsidRPr="007E425F">
              <w:t>т.</w:t>
            </w:r>
          </w:p>
        </w:tc>
        <w:tc>
          <w:tcPr>
            <w:tcW w:w="851" w:type="dxa"/>
            <w:shd w:val="clear" w:color="auto" w:fill="auto"/>
          </w:tcPr>
          <w:p w:rsidR="00FD4582" w:rsidRPr="002976BA" w:rsidRDefault="00FD4582" w:rsidP="00FD4582">
            <w:pPr>
              <w:jc w:val="center"/>
            </w:pPr>
            <w:r w:rsidRPr="002976BA">
              <w:t xml:space="preserve">Не менее 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D4582" w:rsidRPr="002976BA" w:rsidRDefault="00FD4582" w:rsidP="0058614E">
            <w:pPr>
              <w:jc w:val="center"/>
            </w:pPr>
            <w:r w:rsidRPr="002976BA">
              <w:t xml:space="preserve">Не менее </w:t>
            </w:r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D4582" w:rsidRPr="002976BA" w:rsidRDefault="00FD4582" w:rsidP="0058614E">
            <w:pPr>
              <w:jc w:val="center"/>
            </w:pPr>
            <w:r w:rsidRPr="002976BA">
              <w:t xml:space="preserve">Не менее </w:t>
            </w: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FD4582" w:rsidRPr="002976BA" w:rsidRDefault="00FD4582" w:rsidP="00FD4582">
            <w:pPr>
              <w:jc w:val="center"/>
            </w:pPr>
            <w:r w:rsidRPr="002976BA">
              <w:t>ОС и ЖКХ»</w:t>
            </w:r>
            <w:r>
              <w:t>.</w:t>
            </w:r>
          </w:p>
        </w:tc>
      </w:tr>
    </w:tbl>
    <w:p w:rsidR="00FD4582" w:rsidRDefault="00FD4582" w:rsidP="00CC06E4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545C07" w:rsidRDefault="001B2C70" w:rsidP="003D6622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Times New Roman"/>
          <w:sz w:val="24"/>
          <w:szCs w:val="24"/>
        </w:rPr>
      </w:pPr>
      <w:r w:rsidRPr="00BA668E">
        <w:rPr>
          <w:rFonts w:eastAsia="Times New Roman"/>
          <w:sz w:val="24"/>
          <w:szCs w:val="24"/>
        </w:rPr>
        <w:t>2</w:t>
      </w:r>
      <w:r w:rsidR="007228AC" w:rsidRPr="00BA668E">
        <w:rPr>
          <w:rFonts w:eastAsia="Times New Roman"/>
          <w:sz w:val="24"/>
          <w:szCs w:val="24"/>
        </w:rPr>
        <w:t>. Настоящее постановление вступает в силу после его подписания.</w:t>
      </w:r>
    </w:p>
    <w:p w:rsidR="007228AC" w:rsidRPr="007228AC" w:rsidRDefault="007228AC" w:rsidP="003D6622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Times New Roman"/>
          <w:sz w:val="24"/>
          <w:szCs w:val="24"/>
        </w:rPr>
      </w:pPr>
      <w:r w:rsidRPr="007228AC">
        <w:rPr>
          <w:rFonts w:eastAsia="Times New Roman"/>
          <w:sz w:val="24"/>
          <w:szCs w:val="24"/>
        </w:rPr>
        <w:t xml:space="preserve">3. </w:t>
      </w:r>
      <w:r w:rsidR="003D6622" w:rsidRPr="003D6622">
        <w:rPr>
          <w:rFonts w:eastAsia="Times New Roman"/>
          <w:sz w:val="24"/>
          <w:szCs w:val="24"/>
        </w:rPr>
        <w:t>Настоящее постановление опубликова</w:t>
      </w:r>
      <w:r w:rsidR="00460523">
        <w:rPr>
          <w:rFonts w:eastAsia="Times New Roman"/>
          <w:sz w:val="24"/>
          <w:szCs w:val="24"/>
        </w:rPr>
        <w:t>ть</w:t>
      </w:r>
      <w:r w:rsidR="003D6622" w:rsidRPr="003D6622">
        <w:rPr>
          <w:rFonts w:eastAsia="Times New Roman"/>
          <w:sz w:val="24"/>
          <w:szCs w:val="24"/>
        </w:rPr>
        <w:t xml:space="preserve"> в</w:t>
      </w:r>
      <w:r w:rsidR="00460523">
        <w:rPr>
          <w:rFonts w:eastAsia="Times New Roman"/>
          <w:sz w:val="24"/>
          <w:szCs w:val="24"/>
        </w:rPr>
        <w:t xml:space="preserve"> официальном издании</w:t>
      </w:r>
      <w:r w:rsidR="003D6622" w:rsidRPr="003D6622">
        <w:rPr>
          <w:rFonts w:eastAsia="Times New Roman"/>
          <w:sz w:val="24"/>
          <w:szCs w:val="24"/>
        </w:rPr>
        <w:t xml:space="preserve"> газет</w:t>
      </w:r>
      <w:r w:rsidR="00460523">
        <w:rPr>
          <w:rFonts w:eastAsia="Times New Roman"/>
          <w:sz w:val="24"/>
          <w:szCs w:val="24"/>
        </w:rPr>
        <w:t>а</w:t>
      </w:r>
      <w:r w:rsidR="003D6622" w:rsidRPr="003D6622">
        <w:rPr>
          <w:rFonts w:eastAsia="Times New Roman"/>
          <w:sz w:val="24"/>
          <w:szCs w:val="24"/>
        </w:rPr>
        <w:t xml:space="preserve"> «Печенга» и разме</w:t>
      </w:r>
      <w:r w:rsidR="00460523">
        <w:rPr>
          <w:rFonts w:eastAsia="Times New Roman"/>
          <w:sz w:val="24"/>
          <w:szCs w:val="24"/>
        </w:rPr>
        <w:t>стить</w:t>
      </w:r>
      <w:r w:rsidR="003D6622" w:rsidRPr="003D6622">
        <w:rPr>
          <w:rFonts w:eastAsia="Times New Roman"/>
          <w:sz w:val="24"/>
          <w:szCs w:val="24"/>
        </w:rPr>
        <w:t xml:space="preserve"> на сайте Печенгского муниципального округа</w:t>
      </w:r>
      <w:r w:rsidR="00B15881">
        <w:rPr>
          <w:rFonts w:eastAsia="Times New Roman"/>
          <w:sz w:val="24"/>
          <w:szCs w:val="24"/>
        </w:rPr>
        <w:t xml:space="preserve"> в сети Интернет.</w:t>
      </w:r>
    </w:p>
    <w:p w:rsidR="00297576" w:rsidRDefault="00297576" w:rsidP="009141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56739" w:rsidRDefault="00056739" w:rsidP="009141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F18F2" w:rsidRDefault="0091413A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91413A">
        <w:rPr>
          <w:sz w:val="24"/>
          <w:szCs w:val="24"/>
        </w:rPr>
        <w:t xml:space="preserve">Глава Печенгского муниципального округа                                                        А.В. Кузнецов </w:t>
      </w:r>
    </w:p>
    <w:p w:rsidR="00AF18F2" w:rsidRDefault="00AF18F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3A1113" w:rsidRDefault="003A1113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3A1113" w:rsidRDefault="003A1113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3A1113" w:rsidRDefault="003A1113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53487" w:rsidRDefault="00F53487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3A1113" w:rsidRDefault="003A1113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3A1113" w:rsidRDefault="003A1113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53487" w:rsidRDefault="00F53487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53487" w:rsidRDefault="00F53487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53487" w:rsidRDefault="00F53487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3A1113" w:rsidRDefault="003A1113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3A1113" w:rsidRDefault="003A1113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AA3FAA" w:rsidRDefault="00AA3FAA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8167F" w:rsidRPr="003D6622" w:rsidRDefault="00612622" w:rsidP="00F8167F">
      <w:pPr>
        <w:widowControl w:val="0"/>
        <w:autoSpaceDE w:val="0"/>
        <w:autoSpaceDN w:val="0"/>
        <w:adjustRightInd w:val="0"/>
      </w:pPr>
      <w:proofErr w:type="spellStart"/>
      <w:r>
        <w:t>Л</w:t>
      </w:r>
      <w:r w:rsidR="00460523">
        <w:t>аврущик</w:t>
      </w:r>
      <w:proofErr w:type="spellEnd"/>
      <w:r w:rsidR="00460523">
        <w:t xml:space="preserve"> </w:t>
      </w:r>
      <w:r w:rsidR="00F8167F">
        <w:t>С.С., 50579</w:t>
      </w:r>
    </w:p>
    <w:p w:rsidR="002F4CB4" w:rsidRPr="00F53487" w:rsidRDefault="002F4CB4" w:rsidP="00F53487">
      <w:pPr>
        <w:pStyle w:val="ab"/>
        <w:tabs>
          <w:tab w:val="left" w:pos="317"/>
        </w:tabs>
        <w:ind w:left="5387" w:right="-1"/>
        <w:jc w:val="both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lastRenderedPageBreak/>
        <w:t>Приложение</w:t>
      </w:r>
      <w:r w:rsidR="00C259BF" w:rsidRPr="00F53487">
        <w:rPr>
          <w:spacing w:val="1"/>
          <w:sz w:val="24"/>
          <w:szCs w:val="24"/>
        </w:rPr>
        <w:t xml:space="preserve"> № 1</w:t>
      </w:r>
    </w:p>
    <w:p w:rsidR="003A1113" w:rsidRPr="00F53487" w:rsidRDefault="002F4CB4" w:rsidP="00F53487">
      <w:pPr>
        <w:pStyle w:val="ab"/>
        <w:tabs>
          <w:tab w:val="left" w:pos="317"/>
        </w:tabs>
        <w:ind w:left="5387" w:right="-1"/>
        <w:jc w:val="both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t>к постановлению администрации</w:t>
      </w:r>
      <w:r w:rsidR="00F53487" w:rsidRPr="00F53487">
        <w:rPr>
          <w:spacing w:val="1"/>
          <w:sz w:val="24"/>
          <w:szCs w:val="24"/>
        </w:rPr>
        <w:t xml:space="preserve"> </w:t>
      </w:r>
      <w:r w:rsidRPr="00F53487">
        <w:rPr>
          <w:spacing w:val="1"/>
          <w:sz w:val="24"/>
          <w:szCs w:val="24"/>
        </w:rPr>
        <w:t>Печенгского</w:t>
      </w:r>
      <w:r w:rsidR="003A1113" w:rsidRPr="00F53487">
        <w:rPr>
          <w:spacing w:val="1"/>
          <w:sz w:val="24"/>
          <w:szCs w:val="24"/>
        </w:rPr>
        <w:t xml:space="preserve"> </w:t>
      </w:r>
      <w:r w:rsidRPr="00F53487">
        <w:rPr>
          <w:spacing w:val="1"/>
          <w:sz w:val="24"/>
          <w:szCs w:val="24"/>
        </w:rPr>
        <w:t>муниципального округа</w:t>
      </w:r>
    </w:p>
    <w:p w:rsidR="002F4CB4" w:rsidRPr="00F53487" w:rsidRDefault="002F4CB4" w:rsidP="00F53487">
      <w:pPr>
        <w:pStyle w:val="ab"/>
        <w:tabs>
          <w:tab w:val="left" w:pos="317"/>
        </w:tabs>
        <w:ind w:left="5387" w:right="-1"/>
        <w:jc w:val="both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t xml:space="preserve">от </w:t>
      </w:r>
      <w:r w:rsidR="00F53487">
        <w:rPr>
          <w:spacing w:val="1"/>
          <w:sz w:val="24"/>
          <w:szCs w:val="24"/>
        </w:rPr>
        <w:t>21.03.2023</w:t>
      </w:r>
      <w:r w:rsidRPr="00F53487">
        <w:rPr>
          <w:spacing w:val="1"/>
          <w:sz w:val="24"/>
          <w:szCs w:val="24"/>
        </w:rPr>
        <w:t xml:space="preserve"> №</w:t>
      </w:r>
      <w:r w:rsidR="00F53487">
        <w:rPr>
          <w:spacing w:val="1"/>
          <w:sz w:val="24"/>
          <w:szCs w:val="24"/>
        </w:rPr>
        <w:t xml:space="preserve"> 437</w:t>
      </w:r>
    </w:p>
    <w:p w:rsidR="003A1113" w:rsidRDefault="003A1113" w:rsidP="003A1113">
      <w:pPr>
        <w:pStyle w:val="ab"/>
        <w:tabs>
          <w:tab w:val="left" w:pos="317"/>
        </w:tabs>
        <w:ind w:left="0"/>
        <w:jc w:val="center"/>
        <w:rPr>
          <w:spacing w:val="1"/>
          <w:sz w:val="24"/>
          <w:szCs w:val="24"/>
        </w:rPr>
      </w:pPr>
    </w:p>
    <w:p w:rsidR="00F53487" w:rsidRPr="00F53487" w:rsidRDefault="00F53487" w:rsidP="003A1113">
      <w:pPr>
        <w:pStyle w:val="ab"/>
        <w:tabs>
          <w:tab w:val="left" w:pos="317"/>
        </w:tabs>
        <w:ind w:left="0"/>
        <w:jc w:val="center"/>
        <w:rPr>
          <w:spacing w:val="1"/>
          <w:sz w:val="24"/>
          <w:szCs w:val="24"/>
        </w:rPr>
      </w:pPr>
    </w:p>
    <w:p w:rsidR="002F4CB4" w:rsidRPr="00F53487" w:rsidRDefault="002F4CB4" w:rsidP="002F4CB4">
      <w:pPr>
        <w:pStyle w:val="ab"/>
        <w:tabs>
          <w:tab w:val="left" w:pos="317"/>
        </w:tabs>
        <w:ind w:left="0"/>
        <w:jc w:val="right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t>«Таблица 1</w:t>
      </w:r>
    </w:p>
    <w:p w:rsidR="002F4CB4" w:rsidRPr="00F53487" w:rsidRDefault="002F4CB4" w:rsidP="002F4CB4">
      <w:pPr>
        <w:pStyle w:val="ab"/>
        <w:tabs>
          <w:tab w:val="left" w:pos="317"/>
        </w:tabs>
        <w:ind w:left="0"/>
        <w:jc w:val="right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t>к подпрограмме 1</w:t>
      </w:r>
    </w:p>
    <w:p w:rsidR="00F53487" w:rsidRDefault="00F53487" w:rsidP="002F4CB4">
      <w:pPr>
        <w:jc w:val="center"/>
        <w:rPr>
          <w:b/>
          <w:sz w:val="24"/>
          <w:szCs w:val="24"/>
        </w:rPr>
      </w:pPr>
    </w:p>
    <w:p w:rsidR="00F53487" w:rsidRDefault="00F53487" w:rsidP="002F4CB4">
      <w:pPr>
        <w:jc w:val="center"/>
        <w:rPr>
          <w:b/>
          <w:sz w:val="24"/>
          <w:szCs w:val="24"/>
        </w:rPr>
      </w:pPr>
    </w:p>
    <w:p w:rsidR="002F4CB4" w:rsidRPr="00F53487" w:rsidRDefault="002F4CB4" w:rsidP="002F4CB4">
      <w:pPr>
        <w:jc w:val="center"/>
        <w:rPr>
          <w:b/>
          <w:sz w:val="24"/>
          <w:szCs w:val="24"/>
        </w:rPr>
      </w:pPr>
      <w:r w:rsidRPr="00F53487">
        <w:rPr>
          <w:b/>
          <w:sz w:val="24"/>
          <w:szCs w:val="24"/>
        </w:rPr>
        <w:t xml:space="preserve">ПЕРЕЧЕНЬ </w:t>
      </w:r>
    </w:p>
    <w:p w:rsidR="002F4CB4" w:rsidRPr="00F53487" w:rsidRDefault="002F4CB4" w:rsidP="002F4CB4">
      <w:pPr>
        <w:jc w:val="center"/>
        <w:rPr>
          <w:sz w:val="24"/>
          <w:szCs w:val="24"/>
        </w:rPr>
      </w:pPr>
      <w:r w:rsidRPr="00F53487">
        <w:rPr>
          <w:sz w:val="24"/>
          <w:szCs w:val="24"/>
        </w:rPr>
        <w:t>мероприятий подпрограммы с объемом финансирования</w:t>
      </w:r>
    </w:p>
    <w:p w:rsidR="002F4CB4" w:rsidRPr="00F53487" w:rsidRDefault="002F4CB4" w:rsidP="002F4CB4">
      <w:pPr>
        <w:jc w:val="center"/>
        <w:rPr>
          <w:color w:val="0070C0"/>
          <w:sz w:val="24"/>
          <w:szCs w:val="24"/>
        </w:rPr>
      </w:pPr>
    </w:p>
    <w:tbl>
      <w:tblPr>
        <w:tblW w:w="523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780"/>
        <w:gridCol w:w="698"/>
        <w:gridCol w:w="14"/>
        <w:gridCol w:w="988"/>
        <w:gridCol w:w="954"/>
        <w:gridCol w:w="14"/>
        <w:gridCol w:w="966"/>
        <w:gridCol w:w="12"/>
        <w:gridCol w:w="966"/>
        <w:gridCol w:w="12"/>
        <w:gridCol w:w="982"/>
        <w:gridCol w:w="926"/>
      </w:tblGrid>
      <w:tr w:rsidR="002F4CB4" w:rsidRPr="003A1113" w:rsidTr="001A2903">
        <w:trPr>
          <w:trHeight w:val="630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Pr="003A1113" w:rsidRDefault="002F4CB4">
            <w:pPr>
              <w:jc w:val="center"/>
              <w:rPr>
                <w:lang w:eastAsia="en-US"/>
              </w:rPr>
            </w:pPr>
            <w:r w:rsidRPr="003A1113">
              <w:rPr>
                <w:bCs/>
              </w:rPr>
              <w:t xml:space="preserve">№ </w:t>
            </w:r>
            <w:proofErr w:type="gramStart"/>
            <w:r w:rsidRPr="003A1113">
              <w:rPr>
                <w:bCs/>
              </w:rPr>
              <w:t>п</w:t>
            </w:r>
            <w:proofErr w:type="gramEnd"/>
            <w:r w:rsidRPr="003A1113">
              <w:rPr>
                <w:bCs/>
              </w:rPr>
              <w:t>/п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Pr="003A1113" w:rsidRDefault="002F4CB4">
            <w:pPr>
              <w:jc w:val="center"/>
              <w:rPr>
                <w:bCs/>
                <w:lang w:eastAsia="en-US"/>
              </w:rPr>
            </w:pPr>
            <w:r w:rsidRPr="003A1113">
              <w:rPr>
                <w:bCs/>
              </w:rPr>
              <w:t>Цели, мероприятия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Pr="003A1113" w:rsidRDefault="002F4CB4">
            <w:pPr>
              <w:jc w:val="center"/>
              <w:rPr>
                <w:bCs/>
                <w:lang w:eastAsia="en-US"/>
              </w:rPr>
            </w:pPr>
            <w:r w:rsidRPr="003A1113">
              <w:rPr>
                <w:bCs/>
              </w:rPr>
              <w:t>Срок исполнения</w:t>
            </w:r>
          </w:p>
        </w:tc>
        <w:tc>
          <w:tcPr>
            <w:tcW w:w="4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Pr="003A1113" w:rsidRDefault="002F4CB4">
            <w:pPr>
              <w:jc w:val="center"/>
              <w:rPr>
                <w:bCs/>
                <w:lang w:eastAsia="en-US"/>
              </w:rPr>
            </w:pPr>
            <w:r w:rsidRPr="003A1113">
              <w:rPr>
                <w:bCs/>
              </w:rPr>
              <w:t>Источники финансирования</w:t>
            </w:r>
          </w:p>
        </w:tc>
        <w:tc>
          <w:tcPr>
            <w:tcW w:w="19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Pr="003A1113" w:rsidRDefault="002F4CB4">
            <w:pPr>
              <w:jc w:val="center"/>
              <w:rPr>
                <w:bCs/>
                <w:lang w:eastAsia="en-US"/>
              </w:rPr>
            </w:pPr>
            <w:r w:rsidRPr="003A1113">
              <w:rPr>
                <w:bCs/>
              </w:rPr>
              <w:t>Объем финансирования,</w:t>
            </w:r>
          </w:p>
          <w:p w:rsidR="002F4CB4" w:rsidRPr="003A1113" w:rsidRDefault="002F4CB4">
            <w:pPr>
              <w:jc w:val="center"/>
              <w:rPr>
                <w:bCs/>
                <w:lang w:eastAsia="en-US"/>
              </w:rPr>
            </w:pPr>
            <w:r w:rsidRPr="003A1113">
              <w:rPr>
                <w:bCs/>
              </w:rPr>
              <w:t>тысяч рублей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Pr="003A1113" w:rsidRDefault="002F4CB4">
            <w:pPr>
              <w:tabs>
                <w:tab w:val="left" w:pos="885"/>
              </w:tabs>
              <w:jc w:val="center"/>
              <w:rPr>
                <w:bCs/>
                <w:lang w:eastAsia="en-US"/>
              </w:rPr>
            </w:pPr>
            <w:r w:rsidRPr="003A1113">
              <w:rPr>
                <w:bCs/>
              </w:rPr>
              <w:t>Исполнители, соисполнители</w:t>
            </w:r>
          </w:p>
        </w:tc>
      </w:tr>
      <w:tr w:rsidR="002F4CB4" w:rsidTr="001A2903">
        <w:trPr>
          <w:trHeight w:val="267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4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Всего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2023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2024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2025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bCs/>
                <w:sz w:val="23"/>
                <w:szCs w:val="23"/>
                <w:lang w:eastAsia="en-US"/>
              </w:rPr>
            </w:pPr>
          </w:p>
        </w:tc>
      </w:tr>
      <w:tr w:rsidR="002F4CB4" w:rsidTr="001A2903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5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6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7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</w:rPr>
              <w:t>9</w:t>
            </w:r>
          </w:p>
        </w:tc>
      </w:tr>
      <w:tr w:rsidR="002F4CB4" w:rsidTr="00336150">
        <w:trPr>
          <w:trHeight w:val="29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Подпрограмма 1. «Управление муниципальным имуществом»</w:t>
            </w:r>
          </w:p>
        </w:tc>
      </w:tr>
      <w:tr w:rsidR="002F4CB4" w:rsidTr="00336150">
        <w:trPr>
          <w:trHeight w:val="29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Цель: Развитие и повышение эффективности управления муниципальным имуществом в </w:t>
            </w:r>
            <w:proofErr w:type="spellStart"/>
            <w:r>
              <w:rPr>
                <w:b/>
                <w:bCs/>
              </w:rPr>
              <w:t>Печенгском</w:t>
            </w:r>
            <w:proofErr w:type="spellEnd"/>
            <w:r>
              <w:rPr>
                <w:b/>
                <w:bCs/>
              </w:rPr>
              <w:t xml:space="preserve"> муниципальном округе</w:t>
            </w:r>
          </w:p>
        </w:tc>
      </w:tr>
      <w:tr w:rsidR="002F4CB4" w:rsidTr="00336150">
        <w:trPr>
          <w:trHeight w:val="281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Мероприятие 1. Содержание и управление муниципальным имуществом, составляющим муниципальную казну</w:t>
            </w:r>
          </w:p>
        </w:tc>
      </w:tr>
      <w:tr w:rsidR="003A1113" w:rsidTr="001A2903">
        <w:trPr>
          <w:trHeight w:val="18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1.1.1.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>Ремонт имущества, составляющего муниципальную казну, в том числе ремонт нежилых помещений при возникновении (устранении) аварийных ситуаций; вскрытии; ограничении доступа в помещения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1"/>
              </w:rPr>
              <w:t>2023-2025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3A1113" w:rsidTr="001A2903">
        <w:trPr>
          <w:trHeight w:val="18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12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10270,2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9670,2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300,0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300,0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18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16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10270,2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9670,2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300,0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300,0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9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1.1.2.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Оплата коммунальных услуг, в том числе  содержание и текущий ремонт имущества, составляющего муниципальную казну (требование п. 2 ст. 539 ГК РФ, ст. 158 ЖК РФ)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3A1113" w:rsidTr="001A2903">
        <w:trPr>
          <w:trHeight w:val="9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9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132563,4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41367,5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44812,1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46383,8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9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9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13" w:rsidRDefault="003A111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13" w:rsidRDefault="003A111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13" w:rsidRDefault="003A111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13" w:rsidRDefault="003A1113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13" w:rsidRPr="003A1113" w:rsidRDefault="003A1113" w:rsidP="004C2CD4">
            <w:pPr>
              <w:jc w:val="center"/>
              <w:rPr>
                <w:b/>
                <w:lang w:eastAsia="en-US"/>
              </w:rPr>
            </w:pPr>
            <w:r w:rsidRPr="003A1113">
              <w:rPr>
                <w:b/>
                <w:lang w:eastAsia="en-US"/>
              </w:rPr>
              <w:t>132563,4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13" w:rsidRPr="003A1113" w:rsidRDefault="003A111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41367,5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13" w:rsidRPr="003A1113" w:rsidRDefault="003A111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44812,1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13" w:rsidRPr="003A1113" w:rsidRDefault="003A111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46383,8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13" w:rsidRDefault="003A1113">
            <w:pPr>
              <w:rPr>
                <w:lang w:eastAsia="en-US"/>
              </w:rPr>
            </w:pPr>
          </w:p>
        </w:tc>
      </w:tr>
      <w:tr w:rsidR="003A1113" w:rsidTr="001A2903">
        <w:trPr>
          <w:trHeight w:val="9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1.1.3.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Оплата ежемесячных взносов по капитальному ремонту муниципального жилого и нежилого фонда в части муниципальной собственности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3A1113" w:rsidTr="001A2903">
        <w:trPr>
          <w:trHeight w:val="92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16029,9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5343,3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5343,3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5343,3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159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35928,6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19068,2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8430,2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8430,2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92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167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13" w:rsidRDefault="003A111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13" w:rsidRDefault="003A111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13" w:rsidRDefault="003A111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113" w:rsidRDefault="003A1113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13" w:rsidRPr="003A1113" w:rsidRDefault="003A111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51958,5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13" w:rsidRPr="003A1113" w:rsidRDefault="003A111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24411,5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13" w:rsidRPr="003A1113" w:rsidRDefault="003A111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13773,5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13" w:rsidRPr="003A1113" w:rsidRDefault="003A111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13773,5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113" w:rsidRDefault="003A1113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1.1.4.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>Изготовление технической документации (планов, паспортов и кадастровых паспортов) на объекты муниципального имущества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3A1113" w:rsidTr="001A2903">
        <w:trPr>
          <w:trHeight w:val="52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203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1020,0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340,0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340,0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340,0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2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2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1020,0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340,0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340,0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340,0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1.1.5.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 xml:space="preserve">Проведение оценки рыночной стоимости объектов муниципального имущества 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1095,0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365,0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365,0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365,0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1095,0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365,0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365,0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365,0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1.1.6.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 xml:space="preserve">Проведение дератизации, дезинсекции, дезинфекции подвальных помещений в отдельно стоящих нежилых </w:t>
            </w:r>
            <w:r>
              <w:lastRenderedPageBreak/>
              <w:t>зданиях, находящихся в муниципальной казне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lastRenderedPageBreak/>
              <w:t>2023-2025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30,3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10,1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10,1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10,1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4C2CD4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D4" w:rsidRDefault="004C2CD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D4" w:rsidRDefault="004C2CD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D4" w:rsidRDefault="004C2CD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D4" w:rsidRDefault="004C2CD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D4" w:rsidRPr="003A1113" w:rsidRDefault="004C2CD4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D4" w:rsidRPr="003A1113" w:rsidRDefault="001A290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10,1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D4" w:rsidRPr="003A1113" w:rsidRDefault="001A290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10,1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D4" w:rsidRPr="003A1113" w:rsidRDefault="001A2903" w:rsidP="004C2CD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10,1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D4" w:rsidRDefault="004C2CD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lastRenderedPageBreak/>
              <w:t>1.1.7.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>Поверка счетчиков в отдельно стоящих нежилых зданиях, находящихся в муниципальной казне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6,6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2,2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2,2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6,6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2,2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2,2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2,2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1.1.8.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Обслуживание кровель нежилых отдельно стоящих зданий, находящихся в муниципальной казне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150,0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150,0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1.1.9.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>Содержание животных, находящихся в муниципальной собственности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15692,4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5230,8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5230,8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5230,8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15692,4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5230,8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5230,8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5230,8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743C87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1.1.10</w:t>
            </w:r>
            <w:r w:rsidR="002F4CB4">
              <w:t>.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Оплата нотариальных услуг по оформлению выморочного имущества</w:t>
            </w:r>
          </w:p>
        </w:tc>
        <w:tc>
          <w:tcPr>
            <w:tcW w:w="3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2023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lang w:eastAsia="en-US"/>
              </w:rPr>
            </w:pPr>
            <w:r>
              <w:t>Администрация, юридический отдел</w:t>
            </w: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98,9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98,9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3A1113" w:rsidTr="001A2903">
        <w:trPr>
          <w:trHeight w:val="55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98,9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98,9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4C2CD4" w:rsidTr="001A2903">
        <w:trPr>
          <w:trHeight w:val="45"/>
        </w:trPr>
        <w:tc>
          <w:tcPr>
            <w:tcW w:w="209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spacing w:val="1"/>
                <w:sz w:val="22"/>
                <w:szCs w:val="22"/>
                <w:lang w:eastAsia="en-US"/>
              </w:rPr>
            </w:pPr>
            <w:r>
              <w:rPr>
                <w:b/>
                <w:spacing w:val="1"/>
              </w:rPr>
              <w:t>Итого по мероприятию 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CB4" w:rsidRDefault="002F4CB4">
            <w:pPr>
              <w:jc w:val="center"/>
              <w:rPr>
                <w:lang w:eastAsia="en-US"/>
              </w:rPr>
            </w:pPr>
          </w:p>
        </w:tc>
      </w:tr>
      <w:tr w:rsidR="004C2CD4" w:rsidTr="001A2903">
        <w:trPr>
          <w:trHeight w:val="45"/>
        </w:trPr>
        <w:tc>
          <w:tcPr>
            <w:tcW w:w="209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16029,9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5343,3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5343,3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5343,3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4C2CD4" w:rsidTr="001A2903">
        <w:trPr>
          <w:trHeight w:val="229"/>
        </w:trPr>
        <w:tc>
          <w:tcPr>
            <w:tcW w:w="209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196855,4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76202,9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59540,4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61112,1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4C2CD4" w:rsidTr="001A2903">
        <w:trPr>
          <w:trHeight w:val="45"/>
        </w:trPr>
        <w:tc>
          <w:tcPr>
            <w:tcW w:w="209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4C2CD4" w:rsidTr="001A2903">
        <w:trPr>
          <w:trHeight w:val="45"/>
        </w:trPr>
        <w:tc>
          <w:tcPr>
            <w:tcW w:w="209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212885,3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81546,2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64883,7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66455,4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4C2CD4" w:rsidTr="001A2903">
        <w:trPr>
          <w:trHeight w:val="45"/>
        </w:trPr>
        <w:tc>
          <w:tcPr>
            <w:tcW w:w="209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pacing w:val="1"/>
              </w:rPr>
              <w:t>Всего по подпрограмме 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ФБ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CB4" w:rsidRDefault="002F4CB4">
            <w:pPr>
              <w:jc w:val="center"/>
              <w:rPr>
                <w:lang w:eastAsia="en-US"/>
              </w:rPr>
            </w:pPr>
          </w:p>
        </w:tc>
      </w:tr>
      <w:tr w:rsidR="004C2CD4" w:rsidTr="001A2903">
        <w:trPr>
          <w:trHeight w:val="45"/>
        </w:trPr>
        <w:tc>
          <w:tcPr>
            <w:tcW w:w="209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ОБ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16029,9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5343,3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5343,3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5343,3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4C2CD4" w:rsidTr="001A2903">
        <w:trPr>
          <w:trHeight w:val="191"/>
        </w:trPr>
        <w:tc>
          <w:tcPr>
            <w:tcW w:w="209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МБ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196855,4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76202,9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59540,4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61112,1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4C2CD4" w:rsidTr="001A2903">
        <w:trPr>
          <w:trHeight w:val="45"/>
        </w:trPr>
        <w:tc>
          <w:tcPr>
            <w:tcW w:w="209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ВБС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0,0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  <w:tr w:rsidR="004C2CD4" w:rsidTr="001A2903">
        <w:trPr>
          <w:trHeight w:val="45"/>
        </w:trPr>
        <w:tc>
          <w:tcPr>
            <w:tcW w:w="209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212885,3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81546,2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64883,7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B4" w:rsidRDefault="002F4CB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66455,4</w:t>
            </w:r>
            <w:r w:rsidR="003A1113">
              <w:rPr>
                <w:b/>
              </w:rPr>
              <w:t>».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CB4" w:rsidRDefault="002F4CB4">
            <w:pPr>
              <w:rPr>
                <w:lang w:eastAsia="en-US"/>
              </w:rPr>
            </w:pPr>
          </w:p>
        </w:tc>
      </w:tr>
    </w:tbl>
    <w:p w:rsidR="00F53487" w:rsidRDefault="00F53487" w:rsidP="00F8311E">
      <w:pPr>
        <w:pStyle w:val="ab"/>
        <w:tabs>
          <w:tab w:val="left" w:pos="317"/>
        </w:tabs>
        <w:ind w:left="0"/>
        <w:jc w:val="right"/>
        <w:rPr>
          <w:spacing w:val="1"/>
          <w:sz w:val="24"/>
          <w:szCs w:val="24"/>
          <w:lang w:eastAsia="en-US"/>
        </w:rPr>
      </w:pPr>
    </w:p>
    <w:p w:rsidR="00F53487" w:rsidRDefault="00F53487">
      <w:pPr>
        <w:rPr>
          <w:spacing w:val="1"/>
          <w:sz w:val="24"/>
          <w:szCs w:val="24"/>
          <w:lang w:eastAsia="en-US"/>
        </w:rPr>
      </w:pPr>
      <w:r>
        <w:rPr>
          <w:spacing w:val="1"/>
          <w:sz w:val="24"/>
          <w:szCs w:val="24"/>
          <w:lang w:eastAsia="en-US"/>
        </w:rPr>
        <w:br w:type="page"/>
      </w:r>
    </w:p>
    <w:p w:rsidR="00F8311E" w:rsidRPr="00F53487" w:rsidRDefault="00F8311E" w:rsidP="00F53487">
      <w:pPr>
        <w:pStyle w:val="ab"/>
        <w:tabs>
          <w:tab w:val="left" w:pos="317"/>
        </w:tabs>
        <w:ind w:left="5387"/>
        <w:jc w:val="both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lastRenderedPageBreak/>
        <w:t>Приложение № 2</w:t>
      </w:r>
    </w:p>
    <w:p w:rsidR="003544CE" w:rsidRPr="00F53487" w:rsidRDefault="00F8311E" w:rsidP="00F53487">
      <w:pPr>
        <w:pStyle w:val="ab"/>
        <w:tabs>
          <w:tab w:val="left" w:pos="317"/>
        </w:tabs>
        <w:ind w:left="5387"/>
        <w:jc w:val="both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t xml:space="preserve">к постановлению администрации </w:t>
      </w:r>
      <w:r w:rsidR="003544CE" w:rsidRPr="00F53487">
        <w:rPr>
          <w:spacing w:val="1"/>
          <w:sz w:val="24"/>
          <w:szCs w:val="24"/>
        </w:rPr>
        <w:t>П</w:t>
      </w:r>
      <w:r w:rsidRPr="00F53487">
        <w:rPr>
          <w:spacing w:val="1"/>
          <w:sz w:val="24"/>
          <w:szCs w:val="24"/>
        </w:rPr>
        <w:t>еченгского</w:t>
      </w:r>
      <w:r w:rsidR="003544CE" w:rsidRPr="00F53487">
        <w:rPr>
          <w:spacing w:val="1"/>
          <w:sz w:val="24"/>
          <w:szCs w:val="24"/>
        </w:rPr>
        <w:t xml:space="preserve"> </w:t>
      </w:r>
      <w:r w:rsidRPr="00F53487">
        <w:rPr>
          <w:spacing w:val="1"/>
          <w:sz w:val="24"/>
          <w:szCs w:val="24"/>
        </w:rPr>
        <w:t xml:space="preserve">муниципального округа </w:t>
      </w:r>
    </w:p>
    <w:p w:rsidR="00F8311E" w:rsidRPr="00F53487" w:rsidRDefault="00F8311E" w:rsidP="00F53487">
      <w:pPr>
        <w:pStyle w:val="ab"/>
        <w:tabs>
          <w:tab w:val="left" w:pos="317"/>
        </w:tabs>
        <w:ind w:left="5387"/>
        <w:jc w:val="both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t xml:space="preserve">от </w:t>
      </w:r>
      <w:r w:rsidR="00F53487">
        <w:rPr>
          <w:spacing w:val="1"/>
          <w:sz w:val="24"/>
          <w:szCs w:val="24"/>
        </w:rPr>
        <w:t>21.03.2023</w:t>
      </w:r>
      <w:r w:rsidRPr="00F53487">
        <w:rPr>
          <w:spacing w:val="1"/>
          <w:sz w:val="24"/>
          <w:szCs w:val="24"/>
        </w:rPr>
        <w:t xml:space="preserve"> №</w:t>
      </w:r>
      <w:r w:rsidR="00F53487">
        <w:rPr>
          <w:spacing w:val="1"/>
          <w:sz w:val="24"/>
          <w:szCs w:val="24"/>
        </w:rPr>
        <w:t xml:space="preserve"> 437</w:t>
      </w:r>
    </w:p>
    <w:p w:rsidR="00E876DE" w:rsidRDefault="00E876DE" w:rsidP="00F8167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53487" w:rsidRPr="00F53487" w:rsidRDefault="00F53487" w:rsidP="00F8167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8311E" w:rsidRPr="00F53487" w:rsidRDefault="00F8311E" w:rsidP="00F8311E">
      <w:pPr>
        <w:pStyle w:val="ab"/>
        <w:tabs>
          <w:tab w:val="left" w:pos="317"/>
        </w:tabs>
        <w:ind w:left="0"/>
        <w:jc w:val="right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t>«Таблица 2</w:t>
      </w:r>
    </w:p>
    <w:p w:rsidR="00F8311E" w:rsidRPr="00F53487" w:rsidRDefault="00F8311E" w:rsidP="00F8311E">
      <w:pPr>
        <w:pStyle w:val="ab"/>
        <w:tabs>
          <w:tab w:val="left" w:pos="317"/>
        </w:tabs>
        <w:ind w:left="0"/>
        <w:jc w:val="right"/>
        <w:rPr>
          <w:spacing w:val="1"/>
          <w:sz w:val="24"/>
          <w:szCs w:val="24"/>
        </w:rPr>
      </w:pPr>
      <w:r w:rsidRPr="00F53487">
        <w:rPr>
          <w:spacing w:val="1"/>
          <w:sz w:val="24"/>
          <w:szCs w:val="24"/>
        </w:rPr>
        <w:t>к подпрограмме 1</w:t>
      </w:r>
    </w:p>
    <w:p w:rsidR="00F8311E" w:rsidRDefault="00F8311E" w:rsidP="00F8311E">
      <w:pPr>
        <w:autoSpaceDE w:val="0"/>
        <w:autoSpaceDN w:val="0"/>
        <w:adjustRightInd w:val="0"/>
        <w:ind w:left="142" w:right="-371"/>
        <w:jc w:val="center"/>
        <w:rPr>
          <w:b/>
          <w:sz w:val="24"/>
          <w:szCs w:val="24"/>
        </w:rPr>
      </w:pPr>
    </w:p>
    <w:p w:rsidR="00F53487" w:rsidRPr="00F53487" w:rsidRDefault="00F53487" w:rsidP="00F8311E">
      <w:pPr>
        <w:autoSpaceDE w:val="0"/>
        <w:autoSpaceDN w:val="0"/>
        <w:adjustRightInd w:val="0"/>
        <w:ind w:left="142" w:right="-371"/>
        <w:jc w:val="center"/>
        <w:rPr>
          <w:b/>
          <w:sz w:val="24"/>
          <w:szCs w:val="24"/>
        </w:rPr>
      </w:pPr>
    </w:p>
    <w:p w:rsidR="00F8311E" w:rsidRPr="00F53487" w:rsidRDefault="00F8311E" w:rsidP="00F8311E">
      <w:pPr>
        <w:autoSpaceDE w:val="0"/>
        <w:autoSpaceDN w:val="0"/>
        <w:adjustRightInd w:val="0"/>
        <w:ind w:left="142" w:right="-371"/>
        <w:jc w:val="center"/>
        <w:rPr>
          <w:sz w:val="24"/>
          <w:szCs w:val="24"/>
        </w:rPr>
      </w:pPr>
      <w:r w:rsidRPr="00F53487">
        <w:rPr>
          <w:b/>
          <w:sz w:val="24"/>
          <w:szCs w:val="24"/>
        </w:rPr>
        <w:t>ПЕРЕЧЕНЬ</w:t>
      </w:r>
      <w:r w:rsidRPr="00F53487">
        <w:rPr>
          <w:sz w:val="24"/>
          <w:szCs w:val="24"/>
        </w:rPr>
        <w:t xml:space="preserve"> </w:t>
      </w:r>
    </w:p>
    <w:p w:rsidR="00F8311E" w:rsidRPr="00F53487" w:rsidRDefault="00F8311E" w:rsidP="00F8311E">
      <w:pPr>
        <w:autoSpaceDE w:val="0"/>
        <w:autoSpaceDN w:val="0"/>
        <w:adjustRightInd w:val="0"/>
        <w:ind w:left="142"/>
        <w:jc w:val="center"/>
        <w:rPr>
          <w:sz w:val="24"/>
          <w:szCs w:val="24"/>
        </w:rPr>
      </w:pPr>
      <w:r w:rsidRPr="00F53487">
        <w:rPr>
          <w:sz w:val="24"/>
          <w:szCs w:val="24"/>
        </w:rPr>
        <w:t>мероприятий подпрограммы с показателями результативности выполнения мероприятий</w:t>
      </w:r>
    </w:p>
    <w:p w:rsidR="00F8311E" w:rsidRPr="00F53487" w:rsidRDefault="00F8311E" w:rsidP="00F8311E">
      <w:pPr>
        <w:jc w:val="center"/>
        <w:rPr>
          <w:color w:val="0070C0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126"/>
        <w:gridCol w:w="709"/>
        <w:gridCol w:w="2268"/>
        <w:gridCol w:w="709"/>
        <w:gridCol w:w="850"/>
        <w:gridCol w:w="851"/>
        <w:gridCol w:w="850"/>
        <w:gridCol w:w="993"/>
      </w:tblGrid>
      <w:tr w:rsidR="00F8311E" w:rsidTr="003544CE">
        <w:trPr>
          <w:trHeight w:val="7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</w:p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Цели,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Срок исполнения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Ед.</w:t>
            </w:r>
          </w:p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изм.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Показатели результативности выполнения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Исполнитель, соисполнитель</w:t>
            </w:r>
          </w:p>
        </w:tc>
      </w:tr>
      <w:tr w:rsidR="00F8311E" w:rsidTr="003544CE">
        <w:trPr>
          <w:trHeight w:val="28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E" w:rsidRDefault="00F8311E">
            <w:pPr>
              <w:rPr>
                <w:rFonts w:eastAsia="Times New Roman"/>
                <w:bCs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E" w:rsidRDefault="00F8311E">
            <w:pPr>
              <w:rPr>
                <w:rFonts w:eastAsia="Times New Roman"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E" w:rsidRDefault="00F8311E">
            <w:pPr>
              <w:rPr>
                <w:rFonts w:eastAsia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E" w:rsidRDefault="00F8311E">
            <w:pPr>
              <w:rPr>
                <w:rFonts w:eastAsia="Times New Roman"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E" w:rsidRDefault="00F8311E">
            <w:pPr>
              <w:rPr>
                <w:rFonts w:eastAsia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2025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11E" w:rsidRDefault="00F8311E">
            <w:pPr>
              <w:rPr>
                <w:rFonts w:eastAsia="Times New Roman"/>
                <w:bCs/>
              </w:rPr>
            </w:pPr>
          </w:p>
        </w:tc>
      </w:tr>
      <w:tr w:rsidR="00F8311E" w:rsidTr="003544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center"/>
              <w:outlineLvl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</w:tr>
      <w:tr w:rsidR="00F8311E" w:rsidTr="00F8311E">
        <w:trPr>
          <w:trHeight w:val="319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Подпрограмма 1. «Управление муниципальным имуществом»</w:t>
            </w:r>
          </w:p>
        </w:tc>
      </w:tr>
      <w:tr w:rsidR="00F8311E" w:rsidTr="00F8311E">
        <w:trPr>
          <w:trHeight w:val="319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Цель: Развитие и повышение эффективности управления муниципальным имуществом в </w:t>
            </w:r>
            <w:proofErr w:type="spellStart"/>
            <w:r>
              <w:rPr>
                <w:b/>
                <w:bCs/>
              </w:rPr>
              <w:t>Печенгском</w:t>
            </w:r>
            <w:proofErr w:type="spellEnd"/>
            <w:r>
              <w:rPr>
                <w:b/>
                <w:bCs/>
              </w:rPr>
              <w:t xml:space="preserve"> муниципальном округе</w:t>
            </w:r>
          </w:p>
        </w:tc>
      </w:tr>
      <w:tr w:rsidR="00F8311E" w:rsidTr="00F8311E">
        <w:trPr>
          <w:trHeight w:val="319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Мероприятие 1. Содержание и управление муниципальным имуществом, составляющим муниципальную казну</w:t>
            </w:r>
          </w:p>
        </w:tc>
      </w:tr>
      <w:tr w:rsidR="00F8311E" w:rsidTr="003544CE">
        <w:trPr>
          <w:trHeight w:val="93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Ремонт имущества, составляющего муниципальную казну, в том числе ремонт нежилых помещений при возникновении (устранении) аварийных ситуаций; вскрытии; ограничении доступа в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pStyle w:val="ConsPlusTitle"/>
              <w:widowControl/>
              <w:jc w:val="both"/>
              <w:outlineLvl w:val="2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Содержание имущества в надлежащем состоянии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F8311E" w:rsidTr="003544CE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Оплата коммунальных услуг, в том числе  содержание и текущий ремонт имущества, составляющего муниципальную казну (требование п. 2 ст. 539 ГК РФ, ст. 158 ЖК РФ)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Своевременная оплата коммунальных услуг, содержания и текущего ремонта имущества, составляющего муниципальную казну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Да/ 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F8311E" w:rsidTr="003544CE">
        <w:trPr>
          <w:trHeight w:val="27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Оплата ежемесячных взносов по капитальному ремонту муниципального жилого и нежилого фонда в части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Своевременная оплата ежемесячных взносов по капитальному ремонту муниципального жилого и нежилого фонда в части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Да/ 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F8311E" w:rsidTr="003544CE">
        <w:trPr>
          <w:trHeight w:val="27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 xml:space="preserve">Изготовление технической документации </w:t>
            </w:r>
            <w:r>
              <w:lastRenderedPageBreak/>
              <w:t>(планов, паспортов и кадастровых паспортов) на жилые и нежилые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lastRenderedPageBreak/>
              <w:t>2023-2025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 xml:space="preserve">Количество полученной технической </w:t>
            </w:r>
            <w:r>
              <w:lastRenderedPageBreak/>
              <w:t>документации на жилые и нежилые помещения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lastRenderedPageBreak/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F8311E" w:rsidTr="003544CE">
        <w:trPr>
          <w:trHeight w:val="63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lastRenderedPageBreak/>
              <w:t>1.1.5.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Проведение оценки рыночной стоимости движимого и недвижимого имущества (жилые и нежилые помещения)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Количество объектов, в отношении которых проведена оценка рыночной стоимости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F8311E" w:rsidTr="003544CE">
        <w:trPr>
          <w:trHeight w:val="63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Проведение дератизации, дезинсекции, дезинфекции подвальных помещений в отдельно стоящих нежилых зданиях, находящихся в муниципальной казне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 xml:space="preserve">Количество подвальных помещений в отдельно стоящих нежилых зданиях, находящихся в муниципальной казне, в отношении которых проведены услуги по дератизации, дезинсекции и дезинфекции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Не менее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F8311E" w:rsidTr="003544CE">
        <w:trPr>
          <w:trHeight w:val="63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Поверка счетчиков в отдельно стоящих нежилых зданиях, находящихся в муниципальной казне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Количество отдельно стоящих нежилых зданий, находящихся в муниципальной казне, в которых проведены метрологические услуги по поверке приборов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 xml:space="preserve">Не менее 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Не менее 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Не менее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F8311E" w:rsidTr="003544CE">
        <w:trPr>
          <w:trHeight w:val="63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 xml:space="preserve">Обслуживание кровель нежилых отдельно стоящих зданий муниципальной казны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Количество отдельно стоящих нежилых зданий, находящихся в муниципальной казне, в которых проведены работы по обслуживанию кровель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 xml:space="preserve">Не менее 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Не менее 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Не менее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F8311E" w:rsidTr="003544CE">
        <w:trPr>
          <w:trHeight w:val="62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Содержание животных без владельцев, принятых в муниципальную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2023-2025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 xml:space="preserve">Количество животных без владельцев, принятых в муниципальную собственность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голов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 xml:space="preserve"> 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КУИ</w:t>
            </w:r>
          </w:p>
        </w:tc>
      </w:tr>
      <w:tr w:rsidR="00F8311E" w:rsidTr="003544CE">
        <w:trPr>
          <w:trHeight w:val="62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 w:rsidP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1.1.10.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Оплата нотариальных услуг по оформлению выморочного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both"/>
              <w:rPr>
                <w:sz w:val="22"/>
                <w:szCs w:val="22"/>
                <w:lang w:eastAsia="en-US"/>
              </w:rPr>
            </w:pPr>
            <w:r>
              <w:t>Количество полученных свидетельств о праве на наследство по закону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Не менее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sz w:val="22"/>
                <w:szCs w:val="22"/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11E" w:rsidRDefault="00F8311E">
            <w:pPr>
              <w:jc w:val="center"/>
              <w:rPr>
                <w:lang w:eastAsia="en-US"/>
              </w:rPr>
            </w:pPr>
            <w:r>
              <w:t>Администрация, юридический отдел</w:t>
            </w:r>
            <w:r w:rsidR="00C259BF">
              <w:t>».</w:t>
            </w:r>
          </w:p>
        </w:tc>
      </w:tr>
    </w:tbl>
    <w:p w:rsidR="00F53487" w:rsidRDefault="00F53487" w:rsidP="00927BFF">
      <w:pPr>
        <w:rPr>
          <w:b/>
          <w:sz w:val="24"/>
          <w:szCs w:val="24"/>
        </w:rPr>
      </w:pPr>
      <w:bookmarkStart w:id="0" w:name="_GoBack"/>
      <w:bookmarkEnd w:id="0"/>
    </w:p>
    <w:sectPr w:rsidR="00F53487" w:rsidSect="00F5348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F8B" w:rsidRDefault="00DC3F8B" w:rsidP="00B65934">
      <w:r>
        <w:separator/>
      </w:r>
    </w:p>
  </w:endnote>
  <w:endnote w:type="continuationSeparator" w:id="0">
    <w:p w:rsidR="00DC3F8B" w:rsidRDefault="00DC3F8B" w:rsidP="00B6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F8B" w:rsidRDefault="00DC3F8B" w:rsidP="00B65934">
      <w:r>
        <w:separator/>
      </w:r>
    </w:p>
  </w:footnote>
  <w:footnote w:type="continuationSeparator" w:id="0">
    <w:p w:rsidR="00DC3F8B" w:rsidRDefault="00DC3F8B" w:rsidP="00B65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6442C4"/>
    <w:multiLevelType w:val="hybridMultilevel"/>
    <w:tmpl w:val="DF880B82"/>
    <w:lvl w:ilvl="0" w:tplc="A6349C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6352BC"/>
    <w:multiLevelType w:val="hybridMultilevel"/>
    <w:tmpl w:val="4CF25D12"/>
    <w:lvl w:ilvl="0" w:tplc="7562D20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BB5F33"/>
    <w:multiLevelType w:val="hybridMultilevel"/>
    <w:tmpl w:val="87E61AE4"/>
    <w:lvl w:ilvl="0" w:tplc="A9860928">
      <w:start w:val="2024"/>
      <w:numFmt w:val="decimal"/>
      <w:lvlText w:val="%1"/>
      <w:lvlJc w:val="left"/>
      <w:pPr>
        <w:ind w:left="840" w:hanging="48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E263B"/>
    <w:multiLevelType w:val="hybridMultilevel"/>
    <w:tmpl w:val="C0480536"/>
    <w:lvl w:ilvl="0" w:tplc="89DC4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15"/>
    <w:rsid w:val="00004D14"/>
    <w:rsid w:val="00011431"/>
    <w:rsid w:val="000125CB"/>
    <w:rsid w:val="00022380"/>
    <w:rsid w:val="0002536E"/>
    <w:rsid w:val="0002722D"/>
    <w:rsid w:val="000279FB"/>
    <w:rsid w:val="00031157"/>
    <w:rsid w:val="0003414F"/>
    <w:rsid w:val="00036803"/>
    <w:rsid w:val="000455AB"/>
    <w:rsid w:val="000472F7"/>
    <w:rsid w:val="00047A9F"/>
    <w:rsid w:val="00051F68"/>
    <w:rsid w:val="00056739"/>
    <w:rsid w:val="00060AB9"/>
    <w:rsid w:val="000610ED"/>
    <w:rsid w:val="00061278"/>
    <w:rsid w:val="00061651"/>
    <w:rsid w:val="00071E44"/>
    <w:rsid w:val="00071EDC"/>
    <w:rsid w:val="000733C1"/>
    <w:rsid w:val="000777BB"/>
    <w:rsid w:val="000870F5"/>
    <w:rsid w:val="000A0BE3"/>
    <w:rsid w:val="000A3E71"/>
    <w:rsid w:val="000A4578"/>
    <w:rsid w:val="000A67BF"/>
    <w:rsid w:val="000A6D1C"/>
    <w:rsid w:val="000B3565"/>
    <w:rsid w:val="000B5909"/>
    <w:rsid w:val="000B6306"/>
    <w:rsid w:val="000C2616"/>
    <w:rsid w:val="000D1956"/>
    <w:rsid w:val="000D2A80"/>
    <w:rsid w:val="000D6AD6"/>
    <w:rsid w:val="000E46D4"/>
    <w:rsid w:val="000F2578"/>
    <w:rsid w:val="000F2C5E"/>
    <w:rsid w:val="000F3277"/>
    <w:rsid w:val="000F3BE1"/>
    <w:rsid w:val="000F42D8"/>
    <w:rsid w:val="00106E70"/>
    <w:rsid w:val="0011175B"/>
    <w:rsid w:val="00111B94"/>
    <w:rsid w:val="00114C02"/>
    <w:rsid w:val="00120064"/>
    <w:rsid w:val="00124CA6"/>
    <w:rsid w:val="00142ED7"/>
    <w:rsid w:val="00143D7D"/>
    <w:rsid w:val="00146E5F"/>
    <w:rsid w:val="00150C26"/>
    <w:rsid w:val="00154A36"/>
    <w:rsid w:val="00160AE7"/>
    <w:rsid w:val="00162DF4"/>
    <w:rsid w:val="00164933"/>
    <w:rsid w:val="00166472"/>
    <w:rsid w:val="001668FA"/>
    <w:rsid w:val="00171632"/>
    <w:rsid w:val="00172A35"/>
    <w:rsid w:val="00177A18"/>
    <w:rsid w:val="00177BAD"/>
    <w:rsid w:val="00180EC1"/>
    <w:rsid w:val="0018352B"/>
    <w:rsid w:val="001863B5"/>
    <w:rsid w:val="00187DB5"/>
    <w:rsid w:val="00192836"/>
    <w:rsid w:val="00196AFB"/>
    <w:rsid w:val="001A2903"/>
    <w:rsid w:val="001A6D33"/>
    <w:rsid w:val="001B2C70"/>
    <w:rsid w:val="001B3E49"/>
    <w:rsid w:val="001C3EE2"/>
    <w:rsid w:val="001C4DB8"/>
    <w:rsid w:val="001C550B"/>
    <w:rsid w:val="001C55F9"/>
    <w:rsid w:val="001C5A6A"/>
    <w:rsid w:val="001E0F47"/>
    <w:rsid w:val="001E13C8"/>
    <w:rsid w:val="001E1BDA"/>
    <w:rsid w:val="001E2370"/>
    <w:rsid w:val="001E2F77"/>
    <w:rsid w:val="001E5390"/>
    <w:rsid w:val="001E7DCA"/>
    <w:rsid w:val="001F28B0"/>
    <w:rsid w:val="001F33C4"/>
    <w:rsid w:val="00200D25"/>
    <w:rsid w:val="002041AF"/>
    <w:rsid w:val="00204A12"/>
    <w:rsid w:val="00205113"/>
    <w:rsid w:val="0021159B"/>
    <w:rsid w:val="00215622"/>
    <w:rsid w:val="002203D3"/>
    <w:rsid w:val="00222729"/>
    <w:rsid w:val="002362F3"/>
    <w:rsid w:val="00251134"/>
    <w:rsid w:val="00251573"/>
    <w:rsid w:val="002569A5"/>
    <w:rsid w:val="002609A6"/>
    <w:rsid w:val="00271A9D"/>
    <w:rsid w:val="00272904"/>
    <w:rsid w:val="0028488A"/>
    <w:rsid w:val="002871F9"/>
    <w:rsid w:val="0028753F"/>
    <w:rsid w:val="00291D7B"/>
    <w:rsid w:val="00292601"/>
    <w:rsid w:val="00293562"/>
    <w:rsid w:val="00295E91"/>
    <w:rsid w:val="00297576"/>
    <w:rsid w:val="002A1C09"/>
    <w:rsid w:val="002A249A"/>
    <w:rsid w:val="002A6C9D"/>
    <w:rsid w:val="002B00D3"/>
    <w:rsid w:val="002B5206"/>
    <w:rsid w:val="002B5708"/>
    <w:rsid w:val="002B6E0F"/>
    <w:rsid w:val="002C6329"/>
    <w:rsid w:val="002D12D5"/>
    <w:rsid w:val="002D1A0F"/>
    <w:rsid w:val="002D63EC"/>
    <w:rsid w:val="002D66DC"/>
    <w:rsid w:val="002F4CB4"/>
    <w:rsid w:val="003029F6"/>
    <w:rsid w:val="00304278"/>
    <w:rsid w:val="00305F05"/>
    <w:rsid w:val="00307172"/>
    <w:rsid w:val="00307228"/>
    <w:rsid w:val="003075F5"/>
    <w:rsid w:val="00312E0E"/>
    <w:rsid w:val="003134B9"/>
    <w:rsid w:val="003139E0"/>
    <w:rsid w:val="00317856"/>
    <w:rsid w:val="00320626"/>
    <w:rsid w:val="003215B6"/>
    <w:rsid w:val="003230EE"/>
    <w:rsid w:val="00325DEB"/>
    <w:rsid w:val="00335AA0"/>
    <w:rsid w:val="00336150"/>
    <w:rsid w:val="003375E7"/>
    <w:rsid w:val="00343B28"/>
    <w:rsid w:val="00351916"/>
    <w:rsid w:val="00352779"/>
    <w:rsid w:val="003544CE"/>
    <w:rsid w:val="00355E60"/>
    <w:rsid w:val="003627A3"/>
    <w:rsid w:val="00362F05"/>
    <w:rsid w:val="00366067"/>
    <w:rsid w:val="00367B91"/>
    <w:rsid w:val="00370EF6"/>
    <w:rsid w:val="00374CD2"/>
    <w:rsid w:val="00381BDA"/>
    <w:rsid w:val="0038261D"/>
    <w:rsid w:val="00384007"/>
    <w:rsid w:val="0038693F"/>
    <w:rsid w:val="00386CEF"/>
    <w:rsid w:val="0039104E"/>
    <w:rsid w:val="00392725"/>
    <w:rsid w:val="00392E22"/>
    <w:rsid w:val="00394841"/>
    <w:rsid w:val="00395DD8"/>
    <w:rsid w:val="00397412"/>
    <w:rsid w:val="00397626"/>
    <w:rsid w:val="00397F62"/>
    <w:rsid w:val="003A044F"/>
    <w:rsid w:val="003A0FFC"/>
    <w:rsid w:val="003A1113"/>
    <w:rsid w:val="003A3725"/>
    <w:rsid w:val="003A3A08"/>
    <w:rsid w:val="003A3B1F"/>
    <w:rsid w:val="003B0076"/>
    <w:rsid w:val="003B00B5"/>
    <w:rsid w:val="003B1436"/>
    <w:rsid w:val="003B3760"/>
    <w:rsid w:val="003B4878"/>
    <w:rsid w:val="003B4C74"/>
    <w:rsid w:val="003C2C27"/>
    <w:rsid w:val="003C6C5D"/>
    <w:rsid w:val="003C6D8E"/>
    <w:rsid w:val="003C70C9"/>
    <w:rsid w:val="003D09DF"/>
    <w:rsid w:val="003D2555"/>
    <w:rsid w:val="003D3656"/>
    <w:rsid w:val="003D6622"/>
    <w:rsid w:val="003D72FB"/>
    <w:rsid w:val="003E1A3E"/>
    <w:rsid w:val="003F02EC"/>
    <w:rsid w:val="003F2640"/>
    <w:rsid w:val="003F34D6"/>
    <w:rsid w:val="003F4664"/>
    <w:rsid w:val="003F534C"/>
    <w:rsid w:val="00401765"/>
    <w:rsid w:val="00401C71"/>
    <w:rsid w:val="00411885"/>
    <w:rsid w:val="004118B8"/>
    <w:rsid w:val="00416B7F"/>
    <w:rsid w:val="004217B4"/>
    <w:rsid w:val="00426597"/>
    <w:rsid w:val="0043117A"/>
    <w:rsid w:val="0043129F"/>
    <w:rsid w:val="00436849"/>
    <w:rsid w:val="00437A59"/>
    <w:rsid w:val="00444996"/>
    <w:rsid w:val="00450C69"/>
    <w:rsid w:val="004521BC"/>
    <w:rsid w:val="00452532"/>
    <w:rsid w:val="00455A72"/>
    <w:rsid w:val="0045716B"/>
    <w:rsid w:val="00460523"/>
    <w:rsid w:val="00462980"/>
    <w:rsid w:val="004668FD"/>
    <w:rsid w:val="00474679"/>
    <w:rsid w:val="00475010"/>
    <w:rsid w:val="00482E89"/>
    <w:rsid w:val="00484610"/>
    <w:rsid w:val="00484E8A"/>
    <w:rsid w:val="0048510D"/>
    <w:rsid w:val="004853B9"/>
    <w:rsid w:val="00490DF7"/>
    <w:rsid w:val="00497596"/>
    <w:rsid w:val="00497C91"/>
    <w:rsid w:val="004A26CE"/>
    <w:rsid w:val="004A688E"/>
    <w:rsid w:val="004B0CC8"/>
    <w:rsid w:val="004B2A5D"/>
    <w:rsid w:val="004C067B"/>
    <w:rsid w:val="004C16E9"/>
    <w:rsid w:val="004C2517"/>
    <w:rsid w:val="004C279D"/>
    <w:rsid w:val="004C2CD4"/>
    <w:rsid w:val="004C3535"/>
    <w:rsid w:val="004C7285"/>
    <w:rsid w:val="004D25D5"/>
    <w:rsid w:val="004D7F82"/>
    <w:rsid w:val="004E25EC"/>
    <w:rsid w:val="004E271E"/>
    <w:rsid w:val="004E42DB"/>
    <w:rsid w:val="004E591B"/>
    <w:rsid w:val="004F0114"/>
    <w:rsid w:val="004F078B"/>
    <w:rsid w:val="004F21CE"/>
    <w:rsid w:val="004F2E8B"/>
    <w:rsid w:val="004F43E2"/>
    <w:rsid w:val="004F554F"/>
    <w:rsid w:val="004F70E6"/>
    <w:rsid w:val="00501393"/>
    <w:rsid w:val="005035D9"/>
    <w:rsid w:val="0050592D"/>
    <w:rsid w:val="00505A09"/>
    <w:rsid w:val="005068D8"/>
    <w:rsid w:val="00510E21"/>
    <w:rsid w:val="005139E8"/>
    <w:rsid w:val="005203C5"/>
    <w:rsid w:val="00520923"/>
    <w:rsid w:val="00520B9E"/>
    <w:rsid w:val="00521C54"/>
    <w:rsid w:val="005249F4"/>
    <w:rsid w:val="00525503"/>
    <w:rsid w:val="00526B33"/>
    <w:rsid w:val="00527490"/>
    <w:rsid w:val="00527B74"/>
    <w:rsid w:val="00531BBF"/>
    <w:rsid w:val="00534FF8"/>
    <w:rsid w:val="005378D0"/>
    <w:rsid w:val="0054333F"/>
    <w:rsid w:val="00545C07"/>
    <w:rsid w:val="00550571"/>
    <w:rsid w:val="00551100"/>
    <w:rsid w:val="00551405"/>
    <w:rsid w:val="00552792"/>
    <w:rsid w:val="005527B9"/>
    <w:rsid w:val="00554407"/>
    <w:rsid w:val="00555C61"/>
    <w:rsid w:val="005601F8"/>
    <w:rsid w:val="00561A24"/>
    <w:rsid w:val="00561FA5"/>
    <w:rsid w:val="00562564"/>
    <w:rsid w:val="0056526D"/>
    <w:rsid w:val="005667B4"/>
    <w:rsid w:val="00570A78"/>
    <w:rsid w:val="005721A8"/>
    <w:rsid w:val="00573C52"/>
    <w:rsid w:val="00577A0C"/>
    <w:rsid w:val="00582AF1"/>
    <w:rsid w:val="005840A2"/>
    <w:rsid w:val="005846D3"/>
    <w:rsid w:val="0058614E"/>
    <w:rsid w:val="00586274"/>
    <w:rsid w:val="00590A03"/>
    <w:rsid w:val="0059376D"/>
    <w:rsid w:val="00595894"/>
    <w:rsid w:val="0059799A"/>
    <w:rsid w:val="005A018C"/>
    <w:rsid w:val="005A02EE"/>
    <w:rsid w:val="005A0BC4"/>
    <w:rsid w:val="005A2B83"/>
    <w:rsid w:val="005A2BBD"/>
    <w:rsid w:val="005A3AF3"/>
    <w:rsid w:val="005B164C"/>
    <w:rsid w:val="005B216E"/>
    <w:rsid w:val="005B2DC3"/>
    <w:rsid w:val="005B3D60"/>
    <w:rsid w:val="005C103E"/>
    <w:rsid w:val="005C1836"/>
    <w:rsid w:val="005C2FFA"/>
    <w:rsid w:val="005C54E7"/>
    <w:rsid w:val="005C6314"/>
    <w:rsid w:val="005C652B"/>
    <w:rsid w:val="005C7BB8"/>
    <w:rsid w:val="005D3C9E"/>
    <w:rsid w:val="005D3E12"/>
    <w:rsid w:val="005E1B50"/>
    <w:rsid w:val="005E5B8B"/>
    <w:rsid w:val="005E7776"/>
    <w:rsid w:val="005F0AC7"/>
    <w:rsid w:val="005F3AC4"/>
    <w:rsid w:val="005F66D8"/>
    <w:rsid w:val="005F753B"/>
    <w:rsid w:val="005F7564"/>
    <w:rsid w:val="006102F8"/>
    <w:rsid w:val="00610C60"/>
    <w:rsid w:val="00612622"/>
    <w:rsid w:val="006141A2"/>
    <w:rsid w:val="00615E08"/>
    <w:rsid w:val="00620AA3"/>
    <w:rsid w:val="0062270E"/>
    <w:rsid w:val="00624F71"/>
    <w:rsid w:val="00624F90"/>
    <w:rsid w:val="0062542E"/>
    <w:rsid w:val="0062791A"/>
    <w:rsid w:val="006408CD"/>
    <w:rsid w:val="006429B2"/>
    <w:rsid w:val="006449CD"/>
    <w:rsid w:val="006460FC"/>
    <w:rsid w:val="00651654"/>
    <w:rsid w:val="006547D4"/>
    <w:rsid w:val="00655E76"/>
    <w:rsid w:val="0066263F"/>
    <w:rsid w:val="00664B64"/>
    <w:rsid w:val="00671336"/>
    <w:rsid w:val="006730C0"/>
    <w:rsid w:val="0067409A"/>
    <w:rsid w:val="00675D7C"/>
    <w:rsid w:val="00676389"/>
    <w:rsid w:val="006835FE"/>
    <w:rsid w:val="00685B88"/>
    <w:rsid w:val="00690AEC"/>
    <w:rsid w:val="00690D2B"/>
    <w:rsid w:val="00693E16"/>
    <w:rsid w:val="0069410C"/>
    <w:rsid w:val="006958DB"/>
    <w:rsid w:val="006A14A5"/>
    <w:rsid w:val="006A1759"/>
    <w:rsid w:val="006A261D"/>
    <w:rsid w:val="006A67E3"/>
    <w:rsid w:val="006A6F7A"/>
    <w:rsid w:val="006B27FA"/>
    <w:rsid w:val="006B466F"/>
    <w:rsid w:val="006B6141"/>
    <w:rsid w:val="006C399E"/>
    <w:rsid w:val="006C4B25"/>
    <w:rsid w:val="006C61E0"/>
    <w:rsid w:val="006D0705"/>
    <w:rsid w:val="006D245A"/>
    <w:rsid w:val="006D3452"/>
    <w:rsid w:val="006D3CF3"/>
    <w:rsid w:val="006D43C7"/>
    <w:rsid w:val="006D4952"/>
    <w:rsid w:val="006E1047"/>
    <w:rsid w:val="006E204B"/>
    <w:rsid w:val="006F3AD3"/>
    <w:rsid w:val="006F59B1"/>
    <w:rsid w:val="0070501C"/>
    <w:rsid w:val="00707CC0"/>
    <w:rsid w:val="00710755"/>
    <w:rsid w:val="00710E44"/>
    <w:rsid w:val="0071299F"/>
    <w:rsid w:val="00713B30"/>
    <w:rsid w:val="00715AA2"/>
    <w:rsid w:val="00717ACA"/>
    <w:rsid w:val="00720EA8"/>
    <w:rsid w:val="007220C2"/>
    <w:rsid w:val="007228AC"/>
    <w:rsid w:val="007231FD"/>
    <w:rsid w:val="00727491"/>
    <w:rsid w:val="00732DDE"/>
    <w:rsid w:val="00733451"/>
    <w:rsid w:val="007334A4"/>
    <w:rsid w:val="0073534E"/>
    <w:rsid w:val="00743C87"/>
    <w:rsid w:val="007449E1"/>
    <w:rsid w:val="00744ACF"/>
    <w:rsid w:val="00747936"/>
    <w:rsid w:val="00753AC4"/>
    <w:rsid w:val="00753C01"/>
    <w:rsid w:val="00753C27"/>
    <w:rsid w:val="0075634A"/>
    <w:rsid w:val="00766B7E"/>
    <w:rsid w:val="0077056E"/>
    <w:rsid w:val="00775182"/>
    <w:rsid w:val="00776B7A"/>
    <w:rsid w:val="00783126"/>
    <w:rsid w:val="00792C62"/>
    <w:rsid w:val="00793C3D"/>
    <w:rsid w:val="007A0470"/>
    <w:rsid w:val="007A08BB"/>
    <w:rsid w:val="007A289F"/>
    <w:rsid w:val="007A2C6F"/>
    <w:rsid w:val="007A5D61"/>
    <w:rsid w:val="007A7B92"/>
    <w:rsid w:val="007C7B2A"/>
    <w:rsid w:val="007D307E"/>
    <w:rsid w:val="007D5FC9"/>
    <w:rsid w:val="007D66D3"/>
    <w:rsid w:val="007E11E6"/>
    <w:rsid w:val="007E3247"/>
    <w:rsid w:val="007E7127"/>
    <w:rsid w:val="007F105E"/>
    <w:rsid w:val="007F260C"/>
    <w:rsid w:val="008005BD"/>
    <w:rsid w:val="00815385"/>
    <w:rsid w:val="00817177"/>
    <w:rsid w:val="008204C8"/>
    <w:rsid w:val="00823432"/>
    <w:rsid w:val="00826A55"/>
    <w:rsid w:val="00827FB4"/>
    <w:rsid w:val="00831AB6"/>
    <w:rsid w:val="00832027"/>
    <w:rsid w:val="00840915"/>
    <w:rsid w:val="008447D1"/>
    <w:rsid w:val="00850DC6"/>
    <w:rsid w:val="008515A6"/>
    <w:rsid w:val="00852E92"/>
    <w:rsid w:val="008625D8"/>
    <w:rsid w:val="00863256"/>
    <w:rsid w:val="00863EAC"/>
    <w:rsid w:val="00866213"/>
    <w:rsid w:val="008716AF"/>
    <w:rsid w:val="00871D94"/>
    <w:rsid w:val="00871E5F"/>
    <w:rsid w:val="008728D2"/>
    <w:rsid w:val="00873E4F"/>
    <w:rsid w:val="008839A7"/>
    <w:rsid w:val="0088494B"/>
    <w:rsid w:val="00884ABD"/>
    <w:rsid w:val="00886273"/>
    <w:rsid w:val="008979B0"/>
    <w:rsid w:val="008A322B"/>
    <w:rsid w:val="008B238E"/>
    <w:rsid w:val="008B566B"/>
    <w:rsid w:val="008B6857"/>
    <w:rsid w:val="008C0F18"/>
    <w:rsid w:val="008C22FE"/>
    <w:rsid w:val="008C38A0"/>
    <w:rsid w:val="008C3DF5"/>
    <w:rsid w:val="008C5738"/>
    <w:rsid w:val="008C6DA2"/>
    <w:rsid w:val="008D29F3"/>
    <w:rsid w:val="008E33A6"/>
    <w:rsid w:val="008E34D6"/>
    <w:rsid w:val="008E785C"/>
    <w:rsid w:val="008F30FA"/>
    <w:rsid w:val="008F6B24"/>
    <w:rsid w:val="00904361"/>
    <w:rsid w:val="009046A1"/>
    <w:rsid w:val="00904902"/>
    <w:rsid w:val="00904D6D"/>
    <w:rsid w:val="0091413A"/>
    <w:rsid w:val="0092000A"/>
    <w:rsid w:val="009253BB"/>
    <w:rsid w:val="00927BFF"/>
    <w:rsid w:val="0093099E"/>
    <w:rsid w:val="00933231"/>
    <w:rsid w:val="00936FE5"/>
    <w:rsid w:val="009449B5"/>
    <w:rsid w:val="00945CC2"/>
    <w:rsid w:val="009460E8"/>
    <w:rsid w:val="00947612"/>
    <w:rsid w:val="00953497"/>
    <w:rsid w:val="00953DBC"/>
    <w:rsid w:val="009568CA"/>
    <w:rsid w:val="00957A62"/>
    <w:rsid w:val="00962E44"/>
    <w:rsid w:val="009671D5"/>
    <w:rsid w:val="00970662"/>
    <w:rsid w:val="00971283"/>
    <w:rsid w:val="009719AD"/>
    <w:rsid w:val="00973327"/>
    <w:rsid w:val="009736C2"/>
    <w:rsid w:val="00980842"/>
    <w:rsid w:val="00982D93"/>
    <w:rsid w:val="00982DAD"/>
    <w:rsid w:val="00984904"/>
    <w:rsid w:val="00986E49"/>
    <w:rsid w:val="00987C04"/>
    <w:rsid w:val="009921E5"/>
    <w:rsid w:val="009928FE"/>
    <w:rsid w:val="00997ABE"/>
    <w:rsid w:val="009A044B"/>
    <w:rsid w:val="009A5157"/>
    <w:rsid w:val="009A5DA5"/>
    <w:rsid w:val="009A678F"/>
    <w:rsid w:val="009B1FEA"/>
    <w:rsid w:val="009B380E"/>
    <w:rsid w:val="009B7387"/>
    <w:rsid w:val="009C1D97"/>
    <w:rsid w:val="009C5CFA"/>
    <w:rsid w:val="009C69B1"/>
    <w:rsid w:val="009D1462"/>
    <w:rsid w:val="009D1C80"/>
    <w:rsid w:val="009D2CE3"/>
    <w:rsid w:val="009D2F9C"/>
    <w:rsid w:val="009D7EA0"/>
    <w:rsid w:val="009E4B2F"/>
    <w:rsid w:val="009E7714"/>
    <w:rsid w:val="009F2F08"/>
    <w:rsid w:val="009F34CB"/>
    <w:rsid w:val="00A07F50"/>
    <w:rsid w:val="00A10D48"/>
    <w:rsid w:val="00A1299A"/>
    <w:rsid w:val="00A12AAB"/>
    <w:rsid w:val="00A1311C"/>
    <w:rsid w:val="00A22258"/>
    <w:rsid w:val="00A24865"/>
    <w:rsid w:val="00A263FB"/>
    <w:rsid w:val="00A314F2"/>
    <w:rsid w:val="00A36FCF"/>
    <w:rsid w:val="00A37131"/>
    <w:rsid w:val="00A42BD1"/>
    <w:rsid w:val="00A5204A"/>
    <w:rsid w:val="00A5333B"/>
    <w:rsid w:val="00A542AF"/>
    <w:rsid w:val="00A57B9E"/>
    <w:rsid w:val="00A61DCD"/>
    <w:rsid w:val="00A66450"/>
    <w:rsid w:val="00A66C87"/>
    <w:rsid w:val="00A66D79"/>
    <w:rsid w:val="00A676D2"/>
    <w:rsid w:val="00A73510"/>
    <w:rsid w:val="00A74F9F"/>
    <w:rsid w:val="00A7665E"/>
    <w:rsid w:val="00A77536"/>
    <w:rsid w:val="00A8324A"/>
    <w:rsid w:val="00AA0CBD"/>
    <w:rsid w:val="00AA250B"/>
    <w:rsid w:val="00AA3888"/>
    <w:rsid w:val="00AA3FAA"/>
    <w:rsid w:val="00AA55F1"/>
    <w:rsid w:val="00AA5704"/>
    <w:rsid w:val="00AA656A"/>
    <w:rsid w:val="00AB0D3C"/>
    <w:rsid w:val="00AB1BA2"/>
    <w:rsid w:val="00AB1ED6"/>
    <w:rsid w:val="00AB1FC8"/>
    <w:rsid w:val="00AB260D"/>
    <w:rsid w:val="00AB5EFA"/>
    <w:rsid w:val="00AC0225"/>
    <w:rsid w:val="00AC0262"/>
    <w:rsid w:val="00AC0C6D"/>
    <w:rsid w:val="00AC12D6"/>
    <w:rsid w:val="00AC4FAA"/>
    <w:rsid w:val="00AC5170"/>
    <w:rsid w:val="00AC61F0"/>
    <w:rsid w:val="00AD0BC1"/>
    <w:rsid w:val="00AD23AE"/>
    <w:rsid w:val="00AD36E9"/>
    <w:rsid w:val="00AD4156"/>
    <w:rsid w:val="00AD55BD"/>
    <w:rsid w:val="00AE0B99"/>
    <w:rsid w:val="00AE2027"/>
    <w:rsid w:val="00AE5FEF"/>
    <w:rsid w:val="00AF18F2"/>
    <w:rsid w:val="00AF28FA"/>
    <w:rsid w:val="00AF4ED0"/>
    <w:rsid w:val="00AF6BE9"/>
    <w:rsid w:val="00AF72FD"/>
    <w:rsid w:val="00B051C4"/>
    <w:rsid w:val="00B05A62"/>
    <w:rsid w:val="00B07CC9"/>
    <w:rsid w:val="00B07F6D"/>
    <w:rsid w:val="00B10D16"/>
    <w:rsid w:val="00B11F48"/>
    <w:rsid w:val="00B140F5"/>
    <w:rsid w:val="00B145DB"/>
    <w:rsid w:val="00B14FF5"/>
    <w:rsid w:val="00B15881"/>
    <w:rsid w:val="00B16EE9"/>
    <w:rsid w:val="00B24086"/>
    <w:rsid w:val="00B24515"/>
    <w:rsid w:val="00B25A2B"/>
    <w:rsid w:val="00B31051"/>
    <w:rsid w:val="00B337D2"/>
    <w:rsid w:val="00B34A9F"/>
    <w:rsid w:val="00B35D9D"/>
    <w:rsid w:val="00B415C6"/>
    <w:rsid w:val="00B41684"/>
    <w:rsid w:val="00B4169B"/>
    <w:rsid w:val="00B41D03"/>
    <w:rsid w:val="00B43463"/>
    <w:rsid w:val="00B44B92"/>
    <w:rsid w:val="00B46525"/>
    <w:rsid w:val="00B47966"/>
    <w:rsid w:val="00B51D0B"/>
    <w:rsid w:val="00B57AE9"/>
    <w:rsid w:val="00B628DD"/>
    <w:rsid w:val="00B65934"/>
    <w:rsid w:val="00B659DD"/>
    <w:rsid w:val="00B65AE8"/>
    <w:rsid w:val="00B7012C"/>
    <w:rsid w:val="00B70318"/>
    <w:rsid w:val="00B72C6E"/>
    <w:rsid w:val="00B76BDE"/>
    <w:rsid w:val="00B816D3"/>
    <w:rsid w:val="00B820A1"/>
    <w:rsid w:val="00B836B6"/>
    <w:rsid w:val="00B84D9B"/>
    <w:rsid w:val="00B919FE"/>
    <w:rsid w:val="00B92976"/>
    <w:rsid w:val="00B9310F"/>
    <w:rsid w:val="00B94B96"/>
    <w:rsid w:val="00B95474"/>
    <w:rsid w:val="00B96370"/>
    <w:rsid w:val="00B97326"/>
    <w:rsid w:val="00BA0B1B"/>
    <w:rsid w:val="00BA394B"/>
    <w:rsid w:val="00BA668E"/>
    <w:rsid w:val="00BB0B02"/>
    <w:rsid w:val="00BB45A4"/>
    <w:rsid w:val="00BB6529"/>
    <w:rsid w:val="00BB6CFF"/>
    <w:rsid w:val="00BB7EF6"/>
    <w:rsid w:val="00BC0841"/>
    <w:rsid w:val="00BC225F"/>
    <w:rsid w:val="00BC3108"/>
    <w:rsid w:val="00BC3C2C"/>
    <w:rsid w:val="00BC4089"/>
    <w:rsid w:val="00BD0238"/>
    <w:rsid w:val="00BD1023"/>
    <w:rsid w:val="00BD22C2"/>
    <w:rsid w:val="00BD633B"/>
    <w:rsid w:val="00BD7C59"/>
    <w:rsid w:val="00BE207F"/>
    <w:rsid w:val="00BE5227"/>
    <w:rsid w:val="00BE5AC7"/>
    <w:rsid w:val="00BE5E47"/>
    <w:rsid w:val="00BE7EEA"/>
    <w:rsid w:val="00BF0A45"/>
    <w:rsid w:val="00BF21D2"/>
    <w:rsid w:val="00BF5082"/>
    <w:rsid w:val="00BF6073"/>
    <w:rsid w:val="00C0229E"/>
    <w:rsid w:val="00C03C18"/>
    <w:rsid w:val="00C04E5A"/>
    <w:rsid w:val="00C067A1"/>
    <w:rsid w:val="00C070CB"/>
    <w:rsid w:val="00C078D1"/>
    <w:rsid w:val="00C1704A"/>
    <w:rsid w:val="00C17B2A"/>
    <w:rsid w:val="00C204DE"/>
    <w:rsid w:val="00C207DD"/>
    <w:rsid w:val="00C21BA5"/>
    <w:rsid w:val="00C21DF3"/>
    <w:rsid w:val="00C24449"/>
    <w:rsid w:val="00C259BF"/>
    <w:rsid w:val="00C25FE3"/>
    <w:rsid w:val="00C26270"/>
    <w:rsid w:val="00C37D0E"/>
    <w:rsid w:val="00C41F3A"/>
    <w:rsid w:val="00C432CD"/>
    <w:rsid w:val="00C4333B"/>
    <w:rsid w:val="00C4491B"/>
    <w:rsid w:val="00C44A46"/>
    <w:rsid w:val="00C60A32"/>
    <w:rsid w:val="00C62FC9"/>
    <w:rsid w:val="00C662C4"/>
    <w:rsid w:val="00C7189C"/>
    <w:rsid w:val="00C71DFD"/>
    <w:rsid w:val="00C73203"/>
    <w:rsid w:val="00C77CBC"/>
    <w:rsid w:val="00C80AC7"/>
    <w:rsid w:val="00C82E3B"/>
    <w:rsid w:val="00C83586"/>
    <w:rsid w:val="00C85F77"/>
    <w:rsid w:val="00C90BC5"/>
    <w:rsid w:val="00C94945"/>
    <w:rsid w:val="00C967CC"/>
    <w:rsid w:val="00C97262"/>
    <w:rsid w:val="00CA180E"/>
    <w:rsid w:val="00CA2225"/>
    <w:rsid w:val="00CA240A"/>
    <w:rsid w:val="00CA494F"/>
    <w:rsid w:val="00CA6F84"/>
    <w:rsid w:val="00CB3414"/>
    <w:rsid w:val="00CB4DDB"/>
    <w:rsid w:val="00CC06E4"/>
    <w:rsid w:val="00CC1C01"/>
    <w:rsid w:val="00CC240B"/>
    <w:rsid w:val="00CC58BE"/>
    <w:rsid w:val="00CE4890"/>
    <w:rsid w:val="00CE4FA8"/>
    <w:rsid w:val="00CE5075"/>
    <w:rsid w:val="00CE5898"/>
    <w:rsid w:val="00CF317C"/>
    <w:rsid w:val="00D014C2"/>
    <w:rsid w:val="00D0542C"/>
    <w:rsid w:val="00D11AB4"/>
    <w:rsid w:val="00D14E6C"/>
    <w:rsid w:val="00D15991"/>
    <w:rsid w:val="00D20CFF"/>
    <w:rsid w:val="00D221F9"/>
    <w:rsid w:val="00D22CAE"/>
    <w:rsid w:val="00D33227"/>
    <w:rsid w:val="00D3691C"/>
    <w:rsid w:val="00D36DFE"/>
    <w:rsid w:val="00D40109"/>
    <w:rsid w:val="00D403C7"/>
    <w:rsid w:val="00D40887"/>
    <w:rsid w:val="00D43476"/>
    <w:rsid w:val="00D4404A"/>
    <w:rsid w:val="00D46A7F"/>
    <w:rsid w:val="00D47D23"/>
    <w:rsid w:val="00D50BF1"/>
    <w:rsid w:val="00D534C0"/>
    <w:rsid w:val="00D55FBB"/>
    <w:rsid w:val="00D56D26"/>
    <w:rsid w:val="00D642FC"/>
    <w:rsid w:val="00D76F81"/>
    <w:rsid w:val="00D815A2"/>
    <w:rsid w:val="00D838F5"/>
    <w:rsid w:val="00D83F6B"/>
    <w:rsid w:val="00D85F03"/>
    <w:rsid w:val="00D904A3"/>
    <w:rsid w:val="00D91857"/>
    <w:rsid w:val="00D942D5"/>
    <w:rsid w:val="00D94536"/>
    <w:rsid w:val="00D97514"/>
    <w:rsid w:val="00DA31E4"/>
    <w:rsid w:val="00DA3A07"/>
    <w:rsid w:val="00DB163E"/>
    <w:rsid w:val="00DB16CD"/>
    <w:rsid w:val="00DB1BD4"/>
    <w:rsid w:val="00DB4780"/>
    <w:rsid w:val="00DB5289"/>
    <w:rsid w:val="00DB572D"/>
    <w:rsid w:val="00DC3F8B"/>
    <w:rsid w:val="00DC6C10"/>
    <w:rsid w:val="00DC7297"/>
    <w:rsid w:val="00DE1583"/>
    <w:rsid w:val="00DE1953"/>
    <w:rsid w:val="00DE70F8"/>
    <w:rsid w:val="00DE7B3D"/>
    <w:rsid w:val="00DF2399"/>
    <w:rsid w:val="00DF67D1"/>
    <w:rsid w:val="00DF7561"/>
    <w:rsid w:val="00E079B3"/>
    <w:rsid w:val="00E16A8B"/>
    <w:rsid w:val="00E17FED"/>
    <w:rsid w:val="00E30682"/>
    <w:rsid w:val="00E43F39"/>
    <w:rsid w:val="00E45FA8"/>
    <w:rsid w:val="00E47BF4"/>
    <w:rsid w:val="00E53447"/>
    <w:rsid w:val="00E62DCD"/>
    <w:rsid w:val="00E65E8E"/>
    <w:rsid w:val="00E67E2E"/>
    <w:rsid w:val="00E7234F"/>
    <w:rsid w:val="00E75B2F"/>
    <w:rsid w:val="00E817AE"/>
    <w:rsid w:val="00E82D84"/>
    <w:rsid w:val="00E840A2"/>
    <w:rsid w:val="00E85883"/>
    <w:rsid w:val="00E876DE"/>
    <w:rsid w:val="00E9615E"/>
    <w:rsid w:val="00E96988"/>
    <w:rsid w:val="00EA36A0"/>
    <w:rsid w:val="00EA7A82"/>
    <w:rsid w:val="00EB0872"/>
    <w:rsid w:val="00EB19DB"/>
    <w:rsid w:val="00EB2DCD"/>
    <w:rsid w:val="00EB5B50"/>
    <w:rsid w:val="00EC63F7"/>
    <w:rsid w:val="00ED1409"/>
    <w:rsid w:val="00ED28D9"/>
    <w:rsid w:val="00ED6FC5"/>
    <w:rsid w:val="00ED79E2"/>
    <w:rsid w:val="00EE17AA"/>
    <w:rsid w:val="00EE2F52"/>
    <w:rsid w:val="00EE4613"/>
    <w:rsid w:val="00EE5017"/>
    <w:rsid w:val="00EF6FB3"/>
    <w:rsid w:val="00F07399"/>
    <w:rsid w:val="00F104AD"/>
    <w:rsid w:val="00F12E38"/>
    <w:rsid w:val="00F14BA4"/>
    <w:rsid w:val="00F26310"/>
    <w:rsid w:val="00F34349"/>
    <w:rsid w:val="00F409E7"/>
    <w:rsid w:val="00F4204E"/>
    <w:rsid w:val="00F4353A"/>
    <w:rsid w:val="00F51319"/>
    <w:rsid w:val="00F5266E"/>
    <w:rsid w:val="00F53487"/>
    <w:rsid w:val="00F64AA4"/>
    <w:rsid w:val="00F73B08"/>
    <w:rsid w:val="00F8029B"/>
    <w:rsid w:val="00F8167F"/>
    <w:rsid w:val="00F8209C"/>
    <w:rsid w:val="00F8311E"/>
    <w:rsid w:val="00F84C32"/>
    <w:rsid w:val="00F86D4C"/>
    <w:rsid w:val="00F86F85"/>
    <w:rsid w:val="00F86FDA"/>
    <w:rsid w:val="00F92A93"/>
    <w:rsid w:val="00F97C1C"/>
    <w:rsid w:val="00FA01B2"/>
    <w:rsid w:val="00FB1C7E"/>
    <w:rsid w:val="00FB21E9"/>
    <w:rsid w:val="00FC0E70"/>
    <w:rsid w:val="00FC1236"/>
    <w:rsid w:val="00FC2C77"/>
    <w:rsid w:val="00FC3725"/>
    <w:rsid w:val="00FC71F0"/>
    <w:rsid w:val="00FC786B"/>
    <w:rsid w:val="00FD2218"/>
    <w:rsid w:val="00FD4582"/>
    <w:rsid w:val="00FD4603"/>
    <w:rsid w:val="00FE2098"/>
    <w:rsid w:val="00FE4D6F"/>
    <w:rsid w:val="00FF0EEF"/>
    <w:rsid w:val="00FF302E"/>
    <w:rsid w:val="00FF4206"/>
    <w:rsid w:val="00FF59D5"/>
    <w:rsid w:val="00FF5EEE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10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uiPriority w:val="59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99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d">
    <w:name w:val="No Spacing"/>
    <w:uiPriority w:val="1"/>
    <w:qFormat/>
    <w:rsid w:val="000777BB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9185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c">
    <w:name w:val="Абзац списка Знак"/>
    <w:link w:val="ab"/>
    <w:uiPriority w:val="99"/>
    <w:locked/>
    <w:rsid w:val="003B4C74"/>
    <w:rPr>
      <w:rFonts w:eastAsia="Calibri"/>
    </w:rPr>
  </w:style>
  <w:style w:type="character" w:customStyle="1" w:styleId="ae">
    <w:name w:val="Основной текст_"/>
    <w:link w:val="20"/>
    <w:rsid w:val="005D3E12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e"/>
    <w:rsid w:val="005D3E12"/>
    <w:pPr>
      <w:widowControl w:val="0"/>
      <w:shd w:val="clear" w:color="auto" w:fill="FFFFFF"/>
      <w:spacing w:before="420" w:line="322" w:lineRule="exact"/>
      <w:jc w:val="both"/>
    </w:pPr>
    <w:rPr>
      <w:rFonts w:eastAsia="Times New Roman"/>
      <w:spacing w:val="-1"/>
      <w:sz w:val="26"/>
      <w:szCs w:val="26"/>
    </w:rPr>
  </w:style>
  <w:style w:type="paragraph" w:styleId="21">
    <w:name w:val="Body Text 2"/>
    <w:basedOn w:val="a"/>
    <w:link w:val="22"/>
    <w:rsid w:val="005D3E12"/>
    <w:pPr>
      <w:jc w:val="both"/>
    </w:pPr>
    <w:rPr>
      <w:rFonts w:eastAsia="Times New Roman"/>
      <w:b/>
      <w:bCs/>
      <w:sz w:val="24"/>
      <w:lang w:eastAsia="fi-FI"/>
    </w:rPr>
  </w:style>
  <w:style w:type="character" w:customStyle="1" w:styleId="22">
    <w:name w:val="Основной текст 2 Знак"/>
    <w:basedOn w:val="a0"/>
    <w:link w:val="21"/>
    <w:rsid w:val="005D3E12"/>
    <w:rPr>
      <w:b/>
      <w:bCs/>
      <w:sz w:val="24"/>
      <w:lang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10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uiPriority w:val="59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99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d">
    <w:name w:val="No Spacing"/>
    <w:uiPriority w:val="1"/>
    <w:qFormat/>
    <w:rsid w:val="000777BB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9185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c">
    <w:name w:val="Абзац списка Знак"/>
    <w:link w:val="ab"/>
    <w:uiPriority w:val="99"/>
    <w:locked/>
    <w:rsid w:val="003B4C74"/>
    <w:rPr>
      <w:rFonts w:eastAsia="Calibri"/>
    </w:rPr>
  </w:style>
  <w:style w:type="character" w:customStyle="1" w:styleId="ae">
    <w:name w:val="Основной текст_"/>
    <w:link w:val="20"/>
    <w:rsid w:val="005D3E12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e"/>
    <w:rsid w:val="005D3E12"/>
    <w:pPr>
      <w:widowControl w:val="0"/>
      <w:shd w:val="clear" w:color="auto" w:fill="FFFFFF"/>
      <w:spacing w:before="420" w:line="322" w:lineRule="exact"/>
      <w:jc w:val="both"/>
    </w:pPr>
    <w:rPr>
      <w:rFonts w:eastAsia="Times New Roman"/>
      <w:spacing w:val="-1"/>
      <w:sz w:val="26"/>
      <w:szCs w:val="26"/>
    </w:rPr>
  </w:style>
  <w:style w:type="paragraph" w:styleId="21">
    <w:name w:val="Body Text 2"/>
    <w:basedOn w:val="a"/>
    <w:link w:val="22"/>
    <w:rsid w:val="005D3E12"/>
    <w:pPr>
      <w:jc w:val="both"/>
    </w:pPr>
    <w:rPr>
      <w:rFonts w:eastAsia="Times New Roman"/>
      <w:b/>
      <w:bCs/>
      <w:sz w:val="24"/>
      <w:lang w:eastAsia="fi-FI"/>
    </w:rPr>
  </w:style>
  <w:style w:type="character" w:customStyle="1" w:styleId="22">
    <w:name w:val="Основной текст 2 Знак"/>
    <w:basedOn w:val="a0"/>
    <w:link w:val="21"/>
    <w:rsid w:val="005D3E12"/>
    <w:rPr>
      <w:b/>
      <w:bCs/>
      <w:sz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8E9F1-B67E-4A1B-BDD2-F70A520A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2526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Лукинская Наталья Андреевна</cp:lastModifiedBy>
  <cp:revision>4</cp:revision>
  <cp:lastPrinted>2023-04-03T06:56:00Z</cp:lastPrinted>
  <dcterms:created xsi:type="dcterms:W3CDTF">2023-04-03T07:02:00Z</dcterms:created>
  <dcterms:modified xsi:type="dcterms:W3CDTF">2023-04-06T08:34:00Z</dcterms:modified>
</cp:coreProperties>
</file>